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76" w:rsidRDefault="00665776" w:rsidP="00B4078D">
      <w:pPr>
        <w:pStyle w:val="2"/>
        <w:spacing w:after="0"/>
        <w:ind w:left="0" w:firstLine="709"/>
        <w:jc w:val="both"/>
        <w:rPr>
          <w:sz w:val="28"/>
          <w:szCs w:val="28"/>
        </w:rPr>
      </w:pPr>
    </w:p>
    <w:p w:rsidR="00665776" w:rsidRDefault="00665776" w:rsidP="00B4078D">
      <w:pPr>
        <w:pStyle w:val="2"/>
        <w:spacing w:after="0"/>
        <w:ind w:left="720"/>
        <w:jc w:val="center"/>
        <w:rPr>
          <w:b/>
          <w:sz w:val="32"/>
          <w:szCs w:val="32"/>
        </w:rPr>
      </w:pPr>
      <w:r w:rsidRPr="00F15F0D">
        <w:rPr>
          <w:b/>
          <w:sz w:val="32"/>
          <w:szCs w:val="32"/>
        </w:rPr>
        <w:t>Пояснительная записка</w:t>
      </w:r>
    </w:p>
    <w:p w:rsidR="0096046F" w:rsidRPr="00F15F0D" w:rsidRDefault="0096046F" w:rsidP="00B4078D">
      <w:pPr>
        <w:pStyle w:val="2"/>
        <w:spacing w:after="0"/>
        <w:ind w:left="0" w:firstLine="709"/>
        <w:jc w:val="both"/>
        <w:rPr>
          <w:b/>
          <w:sz w:val="32"/>
          <w:szCs w:val="32"/>
        </w:rPr>
      </w:pPr>
      <w:bookmarkStart w:id="0" w:name="_GoBack"/>
      <w:bookmarkEnd w:id="0"/>
    </w:p>
    <w:p w:rsidR="00665776" w:rsidRPr="00B4078D" w:rsidRDefault="00665776" w:rsidP="00B4078D">
      <w:pPr>
        <w:pStyle w:val="ac"/>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Рабочая программа по предмету «Технология» составлена на основе:</w:t>
      </w:r>
    </w:p>
    <w:p w:rsidR="00665776" w:rsidRP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-федерального государственного образовательного стандарта начального общего образования;</w:t>
      </w:r>
    </w:p>
    <w:p w:rsid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 основной образовательной программы начального </w:t>
      </w:r>
      <w:r w:rsidR="00F15F0D" w:rsidRPr="00B4078D">
        <w:rPr>
          <w:rFonts w:ascii="Times New Roman" w:hAnsi="Times New Roman" w:cs="Times New Roman"/>
          <w:sz w:val="28"/>
          <w:szCs w:val="28"/>
        </w:rPr>
        <w:t>образования МБОУ  С</w:t>
      </w:r>
      <w:r w:rsidRPr="00B4078D">
        <w:rPr>
          <w:rFonts w:ascii="Times New Roman" w:hAnsi="Times New Roman" w:cs="Times New Roman"/>
          <w:sz w:val="28"/>
          <w:szCs w:val="28"/>
        </w:rPr>
        <w:t>Ш№46;</w:t>
      </w:r>
      <w:r w:rsidR="00B4078D">
        <w:rPr>
          <w:rFonts w:ascii="Times New Roman" w:hAnsi="Times New Roman" w:cs="Times New Roman"/>
          <w:sz w:val="28"/>
          <w:szCs w:val="28"/>
        </w:rPr>
        <w:t xml:space="preserve"> </w:t>
      </w:r>
    </w:p>
    <w:p w:rsidR="00665776" w:rsidRP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eastAsia="SimSun" w:hAnsi="Times New Roman" w:cs="Times New Roman"/>
          <w:color w:val="auto"/>
          <w:kern w:val="1"/>
          <w:sz w:val="28"/>
          <w:szCs w:val="28"/>
          <w:lang/>
        </w:rPr>
        <w:t>авторской программы Е.А. Лутцевой (Сборник программ к комплекту учебников «Начальная школа XXI века» М.: Вентана-Граф).</w:t>
      </w:r>
    </w:p>
    <w:p w:rsidR="00665776" w:rsidRP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-федерального перечня учебников</w:t>
      </w:r>
    </w:p>
    <w:p w:rsidR="00665776" w:rsidRP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-годового календарного графика</w:t>
      </w:r>
    </w:p>
    <w:p w:rsidR="00665776" w:rsidRPr="00B4078D" w:rsidRDefault="001E24B8"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-УМК МБОУ С</w:t>
      </w:r>
      <w:r w:rsidR="00665776" w:rsidRPr="00B4078D">
        <w:rPr>
          <w:rFonts w:ascii="Times New Roman" w:hAnsi="Times New Roman" w:cs="Times New Roman"/>
          <w:sz w:val="28"/>
          <w:szCs w:val="28"/>
        </w:rPr>
        <w:t>Ш №46</w:t>
      </w:r>
    </w:p>
    <w:p w:rsidR="00665776" w:rsidRPr="00B4078D" w:rsidRDefault="00665776" w:rsidP="00B4078D">
      <w:pPr>
        <w:pStyle w:val="ac"/>
        <w:numPr>
          <w:ilvl w:val="0"/>
          <w:numId w:val="24"/>
        </w:numPr>
        <w:spacing w:after="0"/>
        <w:ind w:left="0" w:firstLine="709"/>
        <w:jc w:val="both"/>
        <w:rPr>
          <w:rFonts w:ascii="Times New Roman" w:hAnsi="Times New Roman" w:cs="Times New Roman"/>
          <w:sz w:val="28"/>
          <w:szCs w:val="28"/>
        </w:rPr>
      </w:pPr>
      <w:r w:rsidRPr="00B4078D">
        <w:rPr>
          <w:rFonts w:ascii="Times New Roman" w:hAnsi="Times New Roman" w:cs="Times New Roman"/>
          <w:sz w:val="28"/>
          <w:szCs w:val="28"/>
        </w:rPr>
        <w:t>-учебного план</w:t>
      </w:r>
      <w:r w:rsidR="001E24B8" w:rsidRPr="00B4078D">
        <w:rPr>
          <w:rFonts w:ascii="Times New Roman" w:hAnsi="Times New Roman" w:cs="Times New Roman"/>
          <w:sz w:val="28"/>
          <w:szCs w:val="28"/>
        </w:rPr>
        <w:t>а МБОУ С</w:t>
      </w:r>
      <w:r w:rsidRPr="00B4078D">
        <w:rPr>
          <w:rFonts w:ascii="Times New Roman" w:hAnsi="Times New Roman" w:cs="Times New Roman"/>
          <w:sz w:val="28"/>
          <w:szCs w:val="28"/>
        </w:rPr>
        <w:t>Ш №46</w:t>
      </w:r>
    </w:p>
    <w:p w:rsidR="00665776" w:rsidRDefault="00665776" w:rsidP="00B4078D">
      <w:pPr>
        <w:pStyle w:val="2"/>
        <w:tabs>
          <w:tab w:val="left" w:pos="0"/>
          <w:tab w:val="left" w:pos="360"/>
          <w:tab w:val="left" w:pos="709"/>
          <w:tab w:val="left" w:pos="900"/>
        </w:tabs>
        <w:spacing w:after="0"/>
        <w:ind w:left="0" w:firstLine="709"/>
        <w:jc w:val="both"/>
        <w:rPr>
          <w:sz w:val="28"/>
          <w:szCs w:val="28"/>
        </w:rPr>
      </w:pPr>
    </w:p>
    <w:p w:rsidR="00B4078D" w:rsidRDefault="00B4078D" w:rsidP="00B4078D">
      <w:pPr>
        <w:pStyle w:val="2"/>
        <w:tabs>
          <w:tab w:val="left" w:pos="0"/>
          <w:tab w:val="left" w:pos="360"/>
          <w:tab w:val="left" w:pos="709"/>
          <w:tab w:val="left" w:pos="900"/>
        </w:tabs>
        <w:spacing w:after="0"/>
        <w:ind w:left="0" w:firstLine="709"/>
        <w:jc w:val="both"/>
        <w:rPr>
          <w:sz w:val="28"/>
          <w:szCs w:val="28"/>
        </w:rPr>
      </w:pPr>
    </w:p>
    <w:p w:rsidR="00B4078D" w:rsidRPr="00B4078D" w:rsidRDefault="00B4078D" w:rsidP="00B4078D">
      <w:pPr>
        <w:pStyle w:val="ac"/>
        <w:spacing w:after="0" w:line="240" w:lineRule="auto"/>
        <w:jc w:val="both"/>
        <w:rPr>
          <w:rFonts w:ascii="Times New Roman" w:hAnsi="Times New Roman" w:cs="Times New Roman"/>
          <w:b/>
          <w:sz w:val="28"/>
          <w:szCs w:val="28"/>
        </w:rPr>
      </w:pPr>
      <w:r w:rsidRPr="00B4078D">
        <w:rPr>
          <w:rFonts w:ascii="Times New Roman" w:hAnsi="Times New Roman" w:cs="Times New Roman"/>
          <w:b/>
          <w:sz w:val="28"/>
          <w:szCs w:val="28"/>
        </w:rPr>
        <w:t>Изменения в авторскую программу не внесены.</w:t>
      </w:r>
    </w:p>
    <w:p w:rsidR="00B4078D" w:rsidRDefault="00B4078D" w:rsidP="00B4078D">
      <w:pPr>
        <w:pStyle w:val="2"/>
        <w:tabs>
          <w:tab w:val="left" w:pos="0"/>
          <w:tab w:val="left" w:pos="360"/>
          <w:tab w:val="left" w:pos="709"/>
          <w:tab w:val="left" w:pos="900"/>
        </w:tabs>
        <w:spacing w:after="0"/>
        <w:ind w:left="0" w:firstLine="709"/>
        <w:jc w:val="both"/>
        <w:rPr>
          <w:sz w:val="28"/>
          <w:szCs w:val="28"/>
        </w:rPr>
      </w:pPr>
    </w:p>
    <w:p w:rsidR="00B4078D" w:rsidRPr="000811CD" w:rsidRDefault="00B4078D" w:rsidP="00B4078D">
      <w:pPr>
        <w:pStyle w:val="2"/>
        <w:tabs>
          <w:tab w:val="left" w:pos="0"/>
          <w:tab w:val="left" w:pos="360"/>
          <w:tab w:val="left" w:pos="709"/>
          <w:tab w:val="left" w:pos="900"/>
        </w:tabs>
        <w:spacing w:after="0"/>
        <w:ind w:left="0" w:firstLine="709"/>
        <w:jc w:val="both"/>
        <w:rPr>
          <w:sz w:val="28"/>
          <w:szCs w:val="28"/>
        </w:rPr>
      </w:pPr>
    </w:p>
    <w:p w:rsidR="00665776" w:rsidRDefault="00665776" w:rsidP="00B4078D">
      <w:pPr>
        <w:pStyle w:val="Style8"/>
        <w:widowControl/>
        <w:numPr>
          <w:ilvl w:val="0"/>
          <w:numId w:val="24"/>
        </w:numPr>
        <w:spacing w:line="226" w:lineRule="auto"/>
        <w:rPr>
          <w:sz w:val="28"/>
          <w:szCs w:val="28"/>
        </w:rPr>
      </w:pPr>
      <w:r w:rsidRPr="00B4078D">
        <w:rPr>
          <w:b/>
          <w:sz w:val="28"/>
          <w:szCs w:val="28"/>
        </w:rPr>
        <w:t>Сроки реализации программы</w:t>
      </w:r>
      <w:r w:rsidRPr="000811CD">
        <w:rPr>
          <w:b/>
          <w:i/>
          <w:sz w:val="28"/>
          <w:szCs w:val="28"/>
        </w:rPr>
        <w:t>:</w:t>
      </w:r>
      <w:r w:rsidRPr="000811CD">
        <w:rPr>
          <w:sz w:val="28"/>
          <w:szCs w:val="28"/>
        </w:rPr>
        <w:t xml:space="preserve"> в соответствии с Образовательной программой школы рабоч</w:t>
      </w:r>
      <w:r w:rsidR="00FB5091">
        <w:rPr>
          <w:sz w:val="28"/>
          <w:szCs w:val="28"/>
        </w:rPr>
        <w:t>ая программа рассчитана  на 2020 – 2021</w:t>
      </w:r>
      <w:r w:rsidRPr="000811CD">
        <w:rPr>
          <w:sz w:val="28"/>
          <w:szCs w:val="28"/>
        </w:rPr>
        <w:t xml:space="preserve"> учебный год .</w:t>
      </w:r>
    </w:p>
    <w:p w:rsidR="00B4078D" w:rsidRDefault="00B4078D" w:rsidP="00B4078D">
      <w:pPr>
        <w:pStyle w:val="Style8"/>
        <w:widowControl/>
        <w:spacing w:line="226" w:lineRule="auto"/>
        <w:rPr>
          <w:sz w:val="28"/>
          <w:szCs w:val="28"/>
        </w:rPr>
      </w:pPr>
    </w:p>
    <w:p w:rsidR="00B4078D" w:rsidRPr="000811CD" w:rsidRDefault="00B4078D" w:rsidP="00B4078D">
      <w:pPr>
        <w:pStyle w:val="Style8"/>
        <w:widowControl/>
        <w:spacing w:line="226" w:lineRule="auto"/>
        <w:rPr>
          <w:sz w:val="28"/>
          <w:szCs w:val="28"/>
        </w:rPr>
      </w:pPr>
    </w:p>
    <w:p w:rsidR="00EA6A38" w:rsidRPr="000811CD" w:rsidRDefault="00B4078D" w:rsidP="00B4078D">
      <w:pPr>
        <w:pStyle w:val="Style8"/>
        <w:widowControl/>
        <w:numPr>
          <w:ilvl w:val="0"/>
          <w:numId w:val="24"/>
        </w:numPr>
        <w:spacing w:line="226" w:lineRule="auto"/>
        <w:rPr>
          <w:sz w:val="28"/>
          <w:szCs w:val="28"/>
        </w:rPr>
      </w:pPr>
      <w:r w:rsidRPr="00397220">
        <w:rPr>
          <w:b/>
          <w:sz w:val="28"/>
          <w:szCs w:val="28"/>
          <w:u w:val="single"/>
        </w:rPr>
        <w:t>Место предмета в учебном плане</w:t>
      </w:r>
      <w:r w:rsidR="00665776" w:rsidRPr="000811CD">
        <w:rPr>
          <w:b/>
          <w:i/>
          <w:sz w:val="28"/>
          <w:szCs w:val="28"/>
        </w:rPr>
        <w:t>.</w:t>
      </w:r>
      <w:r w:rsidR="00665776" w:rsidRPr="000811CD">
        <w:rPr>
          <w:sz w:val="28"/>
          <w:szCs w:val="28"/>
        </w:rPr>
        <w:t xml:space="preserve"> На изучение технологии в 3 классе отводится по 1 часу еженедельно, 34часа в год. </w:t>
      </w:r>
    </w:p>
    <w:p w:rsidR="00665776" w:rsidRPr="000811CD" w:rsidRDefault="00665776" w:rsidP="00B4078D">
      <w:pPr>
        <w:spacing w:after="0" w:line="240" w:lineRule="auto"/>
        <w:ind w:firstLine="709"/>
        <w:jc w:val="both"/>
        <w:rPr>
          <w:rFonts w:ascii="Times New Roman" w:hAnsi="Times New Roman" w:cs="Times New Roman"/>
          <w:b/>
          <w:sz w:val="28"/>
          <w:szCs w:val="28"/>
        </w:rPr>
      </w:pPr>
    </w:p>
    <w:p w:rsidR="00665776" w:rsidRPr="00936CCE" w:rsidRDefault="00665776" w:rsidP="00B4078D">
      <w:pPr>
        <w:spacing w:after="0" w:line="240" w:lineRule="auto"/>
        <w:ind w:firstLine="709"/>
        <w:jc w:val="both"/>
        <w:rPr>
          <w:rFonts w:ascii="Times New Roman" w:hAnsi="Times New Roman" w:cs="Times New Roman"/>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Pr="00653BE7" w:rsidRDefault="000811CD"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Default="00653BE7" w:rsidP="00B4078D">
      <w:pPr>
        <w:spacing w:after="0" w:line="240" w:lineRule="auto"/>
        <w:ind w:firstLine="709"/>
        <w:jc w:val="both"/>
        <w:rPr>
          <w:rFonts w:ascii="Times New Roman" w:hAnsi="Times New Roman" w:cs="Times New Roman"/>
          <w:b/>
          <w:sz w:val="28"/>
          <w:szCs w:val="28"/>
        </w:rPr>
      </w:pPr>
    </w:p>
    <w:p w:rsidR="00653BE7" w:rsidRPr="00B4078D" w:rsidRDefault="00653BE7" w:rsidP="00E04043">
      <w:pPr>
        <w:spacing w:after="0" w:line="360" w:lineRule="auto"/>
        <w:ind w:firstLine="709"/>
        <w:jc w:val="both"/>
        <w:rPr>
          <w:rFonts w:ascii="Times New Roman" w:hAnsi="Times New Roman" w:cs="Times New Roman"/>
          <w:b/>
          <w:sz w:val="28"/>
          <w:szCs w:val="28"/>
        </w:rPr>
      </w:pPr>
      <w:r w:rsidRPr="00B4078D">
        <w:rPr>
          <w:rFonts w:ascii="Times New Roman" w:hAnsi="Times New Roman" w:cs="Times New Roman"/>
          <w:b/>
          <w:sz w:val="28"/>
          <w:szCs w:val="28"/>
        </w:rPr>
        <w:lastRenderedPageBreak/>
        <w:t>Планируемые результаты  освоения учебного предмета.</w:t>
      </w:r>
    </w:p>
    <w:p w:rsidR="00653BE7" w:rsidRPr="00B4078D" w:rsidRDefault="00653BE7" w:rsidP="00E04043">
      <w:pPr>
        <w:pStyle w:val="ac"/>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b/>
          <w:sz w:val="28"/>
          <w:szCs w:val="28"/>
        </w:rPr>
        <w:t>Личностные результаты</w:t>
      </w:r>
      <w:r w:rsidRPr="00B4078D">
        <w:rPr>
          <w:rFonts w:ascii="Times New Roman" w:hAnsi="Times New Roman" w:cs="Times New Roman"/>
          <w:sz w:val="28"/>
          <w:szCs w:val="28"/>
        </w:rPr>
        <w:t xml:space="preserve"> </w:t>
      </w:r>
    </w:p>
    <w:p w:rsidR="00653BE7" w:rsidRPr="00B4078D" w:rsidRDefault="00653BE7"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С</w:t>
      </w:r>
      <w:r w:rsidRPr="00B4078D">
        <w:rPr>
          <w:rFonts w:ascii="Times New Roman" w:hAnsi="Times New Roman" w:cs="Times New Roman"/>
          <w:bCs/>
          <w:sz w:val="28"/>
          <w:szCs w:val="28"/>
        </w:rPr>
        <w:t>оздание условий для</w:t>
      </w:r>
      <w:r w:rsidRPr="00B4078D">
        <w:rPr>
          <w:rFonts w:ascii="Times New Roman" w:hAnsi="Times New Roman" w:cs="Times New Roman"/>
          <w:b/>
          <w:sz w:val="28"/>
          <w:szCs w:val="28"/>
        </w:rPr>
        <w:t xml:space="preserve"> </w:t>
      </w:r>
      <w:r w:rsidRPr="00B4078D">
        <w:rPr>
          <w:rFonts w:ascii="Times New Roman" w:hAnsi="Times New Roman" w:cs="Times New Roman"/>
          <w:sz w:val="28"/>
          <w:szCs w:val="28"/>
        </w:rPr>
        <w:t>формирования следующих умений:</w:t>
      </w:r>
    </w:p>
    <w:p w:rsidR="00653BE7" w:rsidRPr="00653BE7" w:rsidRDefault="00653BE7" w:rsidP="00E04043">
      <w:pPr>
        <w:numPr>
          <w:ilvl w:val="0"/>
          <w:numId w:val="24"/>
        </w:numPr>
        <w:tabs>
          <w:tab w:val="left" w:pos="987"/>
        </w:tabs>
        <w:spacing w:after="0" w:line="360" w:lineRule="auto"/>
        <w:ind w:left="0" w:firstLine="709"/>
        <w:jc w:val="both"/>
        <w:rPr>
          <w:rFonts w:ascii="Times New Roman" w:hAnsi="Times New Roman" w:cs="Times New Roman"/>
          <w:sz w:val="28"/>
          <w:szCs w:val="28"/>
        </w:rPr>
      </w:pPr>
      <w:r w:rsidRPr="00653BE7">
        <w:rPr>
          <w:rFonts w:ascii="Times New Roman" w:hAnsi="Times New Roman" w:cs="Times New Roman"/>
          <w:sz w:val="28"/>
          <w:szCs w:val="28"/>
        </w:rPr>
        <w:t>отзывчиво относиться и проявлять готовность оказать посильную помощь одноклассникам;</w:t>
      </w:r>
    </w:p>
    <w:p w:rsidR="00653BE7" w:rsidRPr="00653BE7" w:rsidRDefault="00653BE7" w:rsidP="00E04043">
      <w:pPr>
        <w:numPr>
          <w:ilvl w:val="0"/>
          <w:numId w:val="24"/>
        </w:numPr>
        <w:tabs>
          <w:tab w:val="left" w:pos="987"/>
        </w:tabs>
        <w:spacing w:after="0" w:line="360" w:lineRule="auto"/>
        <w:ind w:left="0" w:firstLine="709"/>
        <w:jc w:val="both"/>
        <w:rPr>
          <w:rFonts w:ascii="Times New Roman" w:hAnsi="Times New Roman" w:cs="Times New Roman"/>
          <w:sz w:val="28"/>
          <w:szCs w:val="28"/>
        </w:rPr>
      </w:pPr>
      <w:r w:rsidRPr="00653BE7">
        <w:rPr>
          <w:rFonts w:ascii="Times New Roman" w:hAnsi="Times New Roman" w:cs="Times New Roman"/>
          <w:sz w:val="28"/>
          <w:szCs w:val="28"/>
        </w:rPr>
        <w:t>проявлять интерес к историческим традициям своего края и России;</w:t>
      </w:r>
    </w:p>
    <w:p w:rsidR="00653BE7" w:rsidRPr="00653BE7" w:rsidRDefault="00653BE7" w:rsidP="00E04043">
      <w:pPr>
        <w:numPr>
          <w:ilvl w:val="0"/>
          <w:numId w:val="24"/>
        </w:numPr>
        <w:tabs>
          <w:tab w:val="left" w:pos="987"/>
        </w:tabs>
        <w:spacing w:after="0" w:line="360" w:lineRule="auto"/>
        <w:ind w:left="0" w:firstLine="709"/>
        <w:jc w:val="both"/>
        <w:rPr>
          <w:rFonts w:ascii="Times New Roman" w:hAnsi="Times New Roman" w:cs="Times New Roman"/>
          <w:sz w:val="28"/>
          <w:szCs w:val="28"/>
        </w:rPr>
      </w:pPr>
      <w:r w:rsidRPr="00653BE7">
        <w:rPr>
          <w:rFonts w:ascii="Times New Roman" w:hAnsi="Times New Roman" w:cs="Times New Roman"/>
          <w:sz w:val="28"/>
          <w:szCs w:val="28"/>
        </w:rPr>
        <w:t>испытывать потребность в самореализации в доступной декоративно-прикладной деятельности, простейшем техническом моделировании;</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iCs/>
          <w:szCs w:val="28"/>
        </w:rPr>
        <w:t>принимать</w:t>
      </w:r>
      <w:r w:rsidRPr="00653BE7">
        <w:rPr>
          <w:b w:val="0"/>
          <w:i/>
          <w:szCs w:val="28"/>
        </w:rPr>
        <w:t xml:space="preserve"> </w:t>
      </w:r>
      <w:r w:rsidRPr="00653BE7">
        <w:rPr>
          <w:b w:val="0"/>
          <w:iCs/>
          <w:szCs w:val="28"/>
        </w:rPr>
        <w:t>мнения и высказывания других людей, уважительно относиться к ним;</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653BE7" w:rsidRPr="00B4078D" w:rsidRDefault="00653BE7" w:rsidP="00E04043">
      <w:pPr>
        <w:pStyle w:val="ac"/>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b/>
          <w:sz w:val="28"/>
          <w:szCs w:val="28"/>
        </w:rPr>
        <w:t>Метапредметные результаты</w:t>
      </w:r>
    </w:p>
    <w:p w:rsidR="00653BE7" w:rsidRPr="00B4078D" w:rsidRDefault="00653BE7" w:rsidP="00E04043">
      <w:pPr>
        <w:pStyle w:val="31"/>
        <w:numPr>
          <w:ilvl w:val="0"/>
          <w:numId w:val="24"/>
        </w:numPr>
        <w:spacing w:before="0" w:line="360" w:lineRule="auto"/>
        <w:ind w:left="0" w:firstLine="709"/>
        <w:jc w:val="both"/>
        <w:rPr>
          <w:b w:val="0"/>
          <w:szCs w:val="28"/>
        </w:rPr>
      </w:pPr>
      <w:r w:rsidRPr="00B4078D">
        <w:rPr>
          <w:b w:val="0"/>
          <w:szCs w:val="28"/>
        </w:rPr>
        <w:t>Регулятивные УУД</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совместно с учителем формулировать цель урока после предварительного обсуждения;</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B4078D">
        <w:rPr>
          <w:b w:val="0"/>
          <w:szCs w:val="28"/>
        </w:rPr>
        <w:t>совместно с учителем</w:t>
      </w:r>
      <w:r w:rsidRPr="00653BE7">
        <w:rPr>
          <w:b w:val="0"/>
          <w:szCs w:val="28"/>
        </w:rPr>
        <w:t xml:space="preserve"> выявлять и формулировать учебную проблему;</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анализировать предложенное задание, разделять известное и неизвестное;</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B4078D">
        <w:rPr>
          <w:b w:val="0"/>
          <w:szCs w:val="28"/>
        </w:rPr>
        <w:t>самостоятельно</w:t>
      </w:r>
      <w:r w:rsidRPr="00653BE7">
        <w:rPr>
          <w:b w:val="0"/>
          <w:i/>
          <w:szCs w:val="28"/>
        </w:rPr>
        <w:t xml:space="preserve"> </w:t>
      </w:r>
      <w:r w:rsidRPr="00653BE7">
        <w:rPr>
          <w:b w:val="0"/>
          <w:szCs w:val="28"/>
        </w:rPr>
        <w:t>выполнять пробные поисковые действия (упражнения) для выявления оптимального решения проблемы (задачи);</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 xml:space="preserve">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w:t>
      </w:r>
      <w:r w:rsidRPr="00653BE7">
        <w:rPr>
          <w:b w:val="0"/>
          <w:szCs w:val="28"/>
        </w:rPr>
        <w:lastRenderedPageBreak/>
        <w:t>выполненного изделия, задания; проверять модели в действии, вносить необходимые конструктивные доработки;</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 xml:space="preserve">выполнять текущий контроль (точность изготовления деталей и аккуратность всей работы) и оценку выполненной работы по предложенным учителем критериям. </w:t>
      </w:r>
    </w:p>
    <w:p w:rsidR="00653BE7" w:rsidRPr="00B4078D" w:rsidRDefault="00653BE7" w:rsidP="00E04043">
      <w:pPr>
        <w:pStyle w:val="31"/>
        <w:numPr>
          <w:ilvl w:val="0"/>
          <w:numId w:val="24"/>
        </w:numPr>
        <w:spacing w:before="0" w:line="360" w:lineRule="auto"/>
        <w:ind w:left="0" w:firstLine="709"/>
        <w:jc w:val="both"/>
        <w:rPr>
          <w:b w:val="0"/>
          <w:szCs w:val="28"/>
        </w:rPr>
      </w:pPr>
      <w:r w:rsidRPr="00B4078D">
        <w:rPr>
          <w:b w:val="0"/>
          <w:szCs w:val="28"/>
        </w:rPr>
        <w:t>Познавательные УУД</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B4078D">
        <w:rPr>
          <w:b w:val="0"/>
          <w:iCs/>
          <w:szCs w:val="28"/>
        </w:rPr>
        <w:t>с помощью учителя</w:t>
      </w:r>
      <w:r w:rsidRPr="00653BE7">
        <w:rPr>
          <w:b w:val="0"/>
          <w:iCs/>
          <w:szCs w:val="28"/>
        </w:rPr>
        <w:t xml:space="preserve"> искать и отбирать</w:t>
      </w:r>
      <w:r w:rsidRPr="00653BE7">
        <w:rPr>
          <w:b w:val="0"/>
          <w:szCs w:val="28"/>
        </w:rPr>
        <w:t xml:space="preserve">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rsidR="00653BE7" w:rsidRPr="00E04043" w:rsidRDefault="00653BE7" w:rsidP="00E04043">
      <w:pPr>
        <w:pStyle w:val="31"/>
        <w:numPr>
          <w:ilvl w:val="0"/>
          <w:numId w:val="24"/>
        </w:numPr>
        <w:spacing w:before="0" w:line="360" w:lineRule="auto"/>
        <w:ind w:left="0" w:firstLine="709"/>
        <w:jc w:val="both"/>
        <w:rPr>
          <w:b w:val="0"/>
          <w:szCs w:val="28"/>
        </w:rPr>
      </w:pPr>
      <w:r w:rsidRPr="00E04043">
        <w:rPr>
          <w:b w:val="0"/>
          <w:szCs w:val="28"/>
        </w:rPr>
        <w:t>Коммуникативные УУД</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iCs/>
          <w:szCs w:val="28"/>
        </w:rPr>
        <w:t>учиться высказывать</w:t>
      </w:r>
      <w:r w:rsidRPr="00653BE7">
        <w:rPr>
          <w:b w:val="0"/>
          <w:szCs w:val="28"/>
        </w:rPr>
        <w:t xml:space="preserve"> свою точку зрения и пытаться ее </w:t>
      </w:r>
      <w:r w:rsidRPr="00653BE7">
        <w:rPr>
          <w:b w:val="0"/>
          <w:i/>
          <w:szCs w:val="28"/>
        </w:rPr>
        <w:t>обосновать</w:t>
      </w:r>
      <w:r w:rsidRPr="00653BE7">
        <w:rPr>
          <w:b w:val="0"/>
          <w:szCs w:val="28"/>
        </w:rPr>
        <w:t>;</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слушать других, пытаться принимать другую точку зрения;</w:t>
      </w:r>
    </w:p>
    <w:p w:rsidR="00653BE7" w:rsidRPr="00653BE7"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уметь сотрудничать, выполняя различные роли в группе, в совместном решении проблемы (задачи);</w:t>
      </w:r>
    </w:p>
    <w:p w:rsidR="00653BE7" w:rsidRPr="00546FDA" w:rsidRDefault="00653BE7"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уважительно относиться к позиции других, пытаться договариваться.</w:t>
      </w:r>
    </w:p>
    <w:p w:rsidR="00546FDA" w:rsidRPr="00E04043" w:rsidRDefault="00546FDA" w:rsidP="00E04043">
      <w:pPr>
        <w:pStyle w:val="ac"/>
        <w:spacing w:after="0" w:line="360" w:lineRule="auto"/>
        <w:ind w:left="0" w:firstLine="709"/>
        <w:jc w:val="both"/>
        <w:rPr>
          <w:rFonts w:ascii="Times New Roman" w:hAnsi="Times New Roman" w:cs="Times New Roman"/>
          <w:sz w:val="28"/>
          <w:szCs w:val="28"/>
        </w:rPr>
      </w:pPr>
      <w:r w:rsidRPr="00E04043">
        <w:rPr>
          <w:rFonts w:ascii="Times New Roman" w:hAnsi="Times New Roman" w:cs="Times New Roman"/>
          <w:b/>
          <w:sz w:val="28"/>
          <w:szCs w:val="28"/>
        </w:rPr>
        <w:t>Предметные результаты</w:t>
      </w:r>
    </w:p>
    <w:p w:rsidR="00546FDA" w:rsidRPr="00653BE7" w:rsidRDefault="00546FDA"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46FDA" w:rsidRPr="00653BE7" w:rsidRDefault="00546FDA" w:rsidP="00E04043">
      <w:pPr>
        <w:pStyle w:val="31"/>
        <w:numPr>
          <w:ilvl w:val="0"/>
          <w:numId w:val="24"/>
        </w:numPr>
        <w:tabs>
          <w:tab w:val="left" w:pos="987"/>
        </w:tabs>
        <w:spacing w:before="0" w:line="360" w:lineRule="auto"/>
        <w:ind w:left="0" w:firstLine="709"/>
        <w:jc w:val="both"/>
        <w:rPr>
          <w:b w:val="0"/>
          <w:szCs w:val="28"/>
        </w:rPr>
      </w:pPr>
      <w:r w:rsidRPr="00653BE7">
        <w:rPr>
          <w:b w:val="0"/>
          <w:szCs w:val="28"/>
        </w:rPr>
        <w:t xml:space="preserve">преобразовывать информацию: </w:t>
      </w:r>
      <w:r w:rsidRPr="00653BE7">
        <w:rPr>
          <w:b w:val="0"/>
          <w:i/>
          <w:szCs w:val="28"/>
        </w:rPr>
        <w:t>представлять</w:t>
      </w:r>
      <w:r w:rsidRPr="00653BE7">
        <w:rPr>
          <w:b w:val="0"/>
          <w:szCs w:val="28"/>
        </w:rPr>
        <w:t xml:space="preserve"> </w:t>
      </w:r>
      <w:r w:rsidRPr="00653BE7">
        <w:rPr>
          <w:b w:val="0"/>
          <w:i/>
          <w:szCs w:val="28"/>
        </w:rPr>
        <w:t>информацию</w:t>
      </w:r>
      <w:r w:rsidRPr="00653BE7">
        <w:rPr>
          <w:b w:val="0"/>
          <w:szCs w:val="28"/>
        </w:rPr>
        <w:t xml:space="preserve"> в виде текста,</w:t>
      </w:r>
      <w:r>
        <w:rPr>
          <w:b w:val="0"/>
          <w:szCs w:val="28"/>
        </w:rPr>
        <w:t xml:space="preserve"> </w:t>
      </w:r>
      <w:r w:rsidRPr="00653BE7">
        <w:rPr>
          <w:b w:val="0"/>
          <w:szCs w:val="28"/>
        </w:rPr>
        <w:t>таблицы, схемы (в информационных проектах).</w:t>
      </w:r>
    </w:p>
    <w:p w:rsidR="00546FDA" w:rsidRDefault="00546FDA" w:rsidP="00E04043">
      <w:pPr>
        <w:pStyle w:val="31"/>
        <w:tabs>
          <w:tab w:val="left" w:pos="987"/>
        </w:tabs>
        <w:spacing w:before="0" w:line="360" w:lineRule="auto"/>
        <w:ind w:firstLine="709"/>
        <w:jc w:val="both"/>
        <w:rPr>
          <w:b w:val="0"/>
          <w:sz w:val="24"/>
          <w:szCs w:val="24"/>
        </w:rPr>
      </w:pPr>
    </w:p>
    <w:p w:rsidR="00E04043" w:rsidRDefault="00E04043" w:rsidP="00E04043">
      <w:pPr>
        <w:pStyle w:val="ac"/>
        <w:shd w:val="clear" w:color="auto" w:fill="FFFFFF"/>
        <w:spacing w:after="0" w:line="360" w:lineRule="auto"/>
        <w:ind w:left="0" w:firstLine="709"/>
        <w:jc w:val="both"/>
        <w:rPr>
          <w:rFonts w:ascii="Times New Roman" w:hAnsi="Times New Roman" w:cs="Times New Roman"/>
          <w:b/>
          <w:bCs/>
          <w:sz w:val="24"/>
          <w:szCs w:val="24"/>
        </w:rPr>
        <w:sectPr w:rsidR="00E04043" w:rsidSect="00B4078D">
          <w:footerReference w:type="default" r:id="rId8"/>
          <w:pgSz w:w="11906" w:h="16838"/>
          <w:pgMar w:top="1134" w:right="850" w:bottom="1134" w:left="1701" w:header="720" w:footer="720" w:gutter="0"/>
          <w:cols w:space="708"/>
          <w:docGrid w:linePitch="299"/>
        </w:sectPr>
      </w:pPr>
    </w:p>
    <w:p w:rsidR="00546FDA" w:rsidRPr="00B4078D" w:rsidRDefault="00546FDA" w:rsidP="00E04043">
      <w:pPr>
        <w:pStyle w:val="ac"/>
        <w:shd w:val="clear" w:color="auto" w:fill="FFFFFF"/>
        <w:spacing w:after="0" w:line="360" w:lineRule="auto"/>
        <w:ind w:left="0" w:firstLine="709"/>
        <w:jc w:val="both"/>
        <w:rPr>
          <w:rFonts w:ascii="Times New Roman" w:hAnsi="Times New Roman" w:cs="Times New Roman"/>
          <w:sz w:val="24"/>
          <w:szCs w:val="24"/>
        </w:rPr>
      </w:pPr>
      <w:r w:rsidRPr="00B4078D">
        <w:rPr>
          <w:rFonts w:ascii="Times New Roman" w:hAnsi="Times New Roman" w:cs="Times New Roman"/>
          <w:b/>
          <w:bCs/>
          <w:sz w:val="24"/>
          <w:szCs w:val="24"/>
        </w:rPr>
        <w:lastRenderedPageBreak/>
        <w:t>ТРЕБОВАНИЯ К УРОВНЮ ПОДГОТОВКИ УЧАЩИХСЯ</w:t>
      </w:r>
    </w:p>
    <w:p w:rsidR="00546FDA" w:rsidRPr="00B4078D" w:rsidRDefault="00E04043" w:rsidP="00E04043">
      <w:pPr>
        <w:pStyle w:val="ac"/>
        <w:shd w:val="clear" w:color="auto" w:fill="FFFFFF"/>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t>Ученик</w:t>
      </w:r>
      <w:r w:rsidR="00546FDA" w:rsidRPr="00B4078D">
        <w:rPr>
          <w:rFonts w:ascii="Times New Roman" w:hAnsi="Times New Roman" w:cs="Times New Roman"/>
          <w:b/>
          <w:sz w:val="28"/>
          <w:szCs w:val="28"/>
        </w:rPr>
        <w:t xml:space="preserve"> научится: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выполнять доступные действия по самообслуживанию и доступные виды домашнего труда.</w:t>
      </w:r>
    </w:p>
    <w:p w:rsidR="00546FDA" w:rsidRPr="00E04043" w:rsidRDefault="00E04043" w:rsidP="00E04043">
      <w:pPr>
        <w:pStyle w:val="ac"/>
        <w:shd w:val="clear" w:color="auto" w:fill="FFFFFF"/>
        <w:spacing w:after="0" w:line="360" w:lineRule="auto"/>
        <w:ind w:left="0" w:firstLine="709"/>
        <w:jc w:val="both"/>
        <w:rPr>
          <w:rFonts w:ascii="Times New Roman" w:hAnsi="Times New Roman" w:cs="Times New Roman"/>
          <w:b/>
          <w:i/>
          <w:sz w:val="28"/>
          <w:szCs w:val="28"/>
        </w:rPr>
      </w:pPr>
      <w:r w:rsidRPr="00E04043">
        <w:rPr>
          <w:rFonts w:ascii="Times New Roman" w:hAnsi="Times New Roman" w:cs="Times New Roman"/>
          <w:b/>
          <w:i/>
          <w:sz w:val="28"/>
          <w:szCs w:val="28"/>
        </w:rPr>
        <w:t>Ученик</w:t>
      </w:r>
      <w:r w:rsidR="00546FDA" w:rsidRPr="00E04043">
        <w:rPr>
          <w:rFonts w:ascii="Times New Roman" w:hAnsi="Times New Roman" w:cs="Times New Roman"/>
          <w:b/>
          <w:i/>
          <w:sz w:val="28"/>
          <w:szCs w:val="28"/>
        </w:rPr>
        <w:t xml:space="preserve"> получит возможность научиться:</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уважительно относиться к труду людей;</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понимать культурно-историческую ценность традиций, отражённых в предметном мире, в том числе традиций трудовых династий как своего региона, так и страны, и уважать их;</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546FDA" w:rsidRPr="00E04043" w:rsidRDefault="00E04043" w:rsidP="00E04043">
      <w:pPr>
        <w:shd w:val="clear" w:color="auto" w:fill="FFFFFF"/>
        <w:spacing w:after="0" w:line="360" w:lineRule="auto"/>
        <w:ind w:firstLine="709"/>
        <w:rPr>
          <w:rFonts w:ascii="Times New Roman" w:hAnsi="Times New Roman" w:cs="Times New Roman"/>
          <w:b/>
          <w:sz w:val="28"/>
          <w:szCs w:val="28"/>
        </w:rPr>
      </w:pPr>
      <w:r>
        <w:rPr>
          <w:rFonts w:ascii="Times New Roman" w:hAnsi="Times New Roman" w:cs="Times New Roman"/>
          <w:b/>
          <w:iCs/>
          <w:sz w:val="28"/>
          <w:szCs w:val="28"/>
        </w:rPr>
        <w:t xml:space="preserve">    </w:t>
      </w:r>
      <w:r w:rsidR="00546FDA" w:rsidRPr="00E04043">
        <w:rPr>
          <w:rFonts w:ascii="Times New Roman" w:hAnsi="Times New Roman" w:cs="Times New Roman"/>
          <w:b/>
          <w:iCs/>
          <w:sz w:val="28"/>
          <w:szCs w:val="28"/>
        </w:rPr>
        <w:t>Технология ручной обработки материалов. Элементы графической грамоты</w:t>
      </w:r>
    </w:p>
    <w:p w:rsidR="00546FDA" w:rsidRPr="00B4078D" w:rsidRDefault="00E04043" w:rsidP="00E04043">
      <w:pPr>
        <w:pStyle w:val="ac"/>
        <w:shd w:val="clear" w:color="auto" w:fill="FFFFFF"/>
        <w:spacing w:after="0"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Ученик</w:t>
      </w:r>
      <w:r w:rsidR="00546FDA" w:rsidRPr="00B4078D">
        <w:rPr>
          <w:rFonts w:ascii="Times New Roman" w:hAnsi="Times New Roman" w:cs="Times New Roman"/>
          <w:b/>
          <w:sz w:val="28"/>
          <w:szCs w:val="28"/>
        </w:rPr>
        <w:t xml:space="preserve"> научится: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 xml:space="preserve">на основе полученных представлений о многообразии материалов, их видах, свойствах, происхождении, практическом применении </w:t>
      </w:r>
      <w:r w:rsidRPr="00546FDA">
        <w:rPr>
          <w:rFonts w:ascii="Times New Roman" w:hAnsi="Times New Roman" w:cs="Times New Roman"/>
          <w:sz w:val="28"/>
          <w:szCs w:val="28"/>
        </w:rPr>
        <w:lastRenderedPageBreak/>
        <w:t>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546FDA" w:rsidRPr="00E04043" w:rsidRDefault="00E04043" w:rsidP="00E04043">
      <w:pPr>
        <w:pStyle w:val="ac"/>
        <w:shd w:val="clear" w:color="auto" w:fill="FFFFFF"/>
        <w:spacing w:after="0" w:line="360" w:lineRule="auto"/>
        <w:ind w:left="0" w:firstLine="709"/>
        <w:jc w:val="both"/>
        <w:rPr>
          <w:rFonts w:ascii="Times New Roman" w:hAnsi="Times New Roman" w:cs="Times New Roman"/>
          <w:b/>
          <w:i/>
          <w:sz w:val="28"/>
          <w:szCs w:val="28"/>
        </w:rPr>
      </w:pPr>
      <w:r w:rsidRPr="00E04043">
        <w:rPr>
          <w:rFonts w:ascii="Times New Roman" w:hAnsi="Times New Roman" w:cs="Times New Roman"/>
          <w:b/>
          <w:i/>
          <w:sz w:val="28"/>
          <w:szCs w:val="28"/>
        </w:rPr>
        <w:t>Ученик</w:t>
      </w:r>
      <w:r w:rsidR="00546FDA" w:rsidRPr="00E04043">
        <w:rPr>
          <w:rFonts w:ascii="Times New Roman" w:hAnsi="Times New Roman" w:cs="Times New Roman"/>
          <w:b/>
          <w:i/>
          <w:sz w:val="28"/>
          <w:szCs w:val="28"/>
        </w:rPr>
        <w:t xml:space="preserve"> получит возможность научиться:</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EB61FF">
        <w:rPr>
          <w:rFonts w:ascii="Times New Roman" w:hAnsi="Times New Roman" w:cs="Times New Roman"/>
          <w:i/>
          <w:sz w:val="28"/>
          <w:szCs w:val="28"/>
        </w:rPr>
        <w:t>прогнозировать конечный практический результат и самостоятельно комбинировать художественные технологии</w:t>
      </w:r>
      <w:r w:rsidRPr="00546FDA">
        <w:rPr>
          <w:rFonts w:ascii="Times New Roman" w:hAnsi="Times New Roman" w:cs="Times New Roman"/>
          <w:sz w:val="28"/>
          <w:szCs w:val="28"/>
        </w:rPr>
        <w:t xml:space="preserve"> в соответствии с конструктивной или декоративно-художественной задачей.</w:t>
      </w:r>
    </w:p>
    <w:p w:rsidR="00546FDA" w:rsidRPr="00B4078D" w:rsidRDefault="00546FDA" w:rsidP="00E04043">
      <w:pPr>
        <w:pStyle w:val="ac"/>
        <w:shd w:val="clear" w:color="auto" w:fill="FFFFFF"/>
        <w:spacing w:after="0" w:line="360" w:lineRule="auto"/>
        <w:ind w:left="709"/>
        <w:jc w:val="both"/>
        <w:rPr>
          <w:rFonts w:ascii="Times New Roman" w:hAnsi="Times New Roman" w:cs="Times New Roman"/>
          <w:b/>
          <w:sz w:val="28"/>
          <w:szCs w:val="28"/>
        </w:rPr>
      </w:pPr>
      <w:r w:rsidRPr="00B4078D">
        <w:rPr>
          <w:rFonts w:ascii="Times New Roman" w:hAnsi="Times New Roman" w:cs="Times New Roman"/>
          <w:b/>
          <w:sz w:val="28"/>
          <w:szCs w:val="28"/>
        </w:rPr>
        <w:t>Конструирование и моделирование</w:t>
      </w:r>
    </w:p>
    <w:p w:rsidR="00546FDA" w:rsidRPr="00B4078D" w:rsidRDefault="00E04043" w:rsidP="00E04043">
      <w:pPr>
        <w:pStyle w:val="ac"/>
        <w:shd w:val="clear" w:color="auto" w:fill="FFFFFF"/>
        <w:spacing w:after="0" w:line="360" w:lineRule="auto"/>
        <w:ind w:left="709"/>
        <w:jc w:val="both"/>
        <w:rPr>
          <w:rFonts w:ascii="Times New Roman" w:hAnsi="Times New Roman" w:cs="Times New Roman"/>
          <w:b/>
          <w:sz w:val="28"/>
          <w:szCs w:val="28"/>
        </w:rPr>
      </w:pPr>
      <w:r>
        <w:rPr>
          <w:rFonts w:ascii="Times New Roman" w:hAnsi="Times New Roman" w:cs="Times New Roman"/>
          <w:b/>
          <w:sz w:val="28"/>
          <w:szCs w:val="28"/>
        </w:rPr>
        <w:t>Ученик</w:t>
      </w:r>
      <w:r w:rsidR="00546FDA" w:rsidRPr="00B4078D">
        <w:rPr>
          <w:rFonts w:ascii="Times New Roman" w:hAnsi="Times New Roman" w:cs="Times New Roman"/>
          <w:b/>
          <w:sz w:val="28"/>
          <w:szCs w:val="28"/>
        </w:rPr>
        <w:t xml:space="preserve"> научится: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анализировать устройство изделия: выделять детали, их форму, определять взаимное расположение, виды соединения деталей;</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 xml:space="preserve">решать простейшие задачи конструктивного характера по изменению вида и способа соединения деталей: на достраивание, придание </w:t>
      </w:r>
      <w:r w:rsidRPr="00546FDA">
        <w:rPr>
          <w:rFonts w:ascii="Times New Roman" w:hAnsi="Times New Roman" w:cs="Times New Roman"/>
          <w:sz w:val="28"/>
          <w:szCs w:val="28"/>
        </w:rPr>
        <w:lastRenderedPageBreak/>
        <w:t>новых свойств конструкции, а также другие доступные и сходные по сложности задачи;</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изготавливать несложные конструкции изделий по рисунку, простейшему чертежу или эскизу, образцу и доступным заданным условиям.</w:t>
      </w:r>
    </w:p>
    <w:p w:rsidR="00546FDA" w:rsidRPr="00E04043" w:rsidRDefault="00E04043" w:rsidP="00E04043">
      <w:pPr>
        <w:pStyle w:val="ac"/>
        <w:shd w:val="clear" w:color="auto" w:fill="FFFFFF"/>
        <w:spacing w:after="0" w:line="360" w:lineRule="auto"/>
        <w:ind w:left="709"/>
        <w:jc w:val="both"/>
        <w:rPr>
          <w:rFonts w:ascii="Times New Roman" w:hAnsi="Times New Roman" w:cs="Times New Roman"/>
          <w:b/>
          <w:i/>
          <w:sz w:val="28"/>
          <w:szCs w:val="28"/>
        </w:rPr>
      </w:pPr>
      <w:r w:rsidRPr="00E04043">
        <w:rPr>
          <w:rFonts w:ascii="Times New Roman" w:hAnsi="Times New Roman" w:cs="Times New Roman"/>
          <w:b/>
          <w:i/>
          <w:sz w:val="28"/>
          <w:szCs w:val="28"/>
        </w:rPr>
        <w:t>Ученик</w:t>
      </w:r>
      <w:r w:rsidR="00546FDA" w:rsidRPr="00E04043">
        <w:rPr>
          <w:rFonts w:ascii="Times New Roman" w:hAnsi="Times New Roman" w:cs="Times New Roman"/>
          <w:b/>
          <w:i/>
          <w:sz w:val="28"/>
          <w:szCs w:val="28"/>
        </w:rPr>
        <w:t xml:space="preserve"> получит возможность научиться:</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соотносить объёмную конструкцию, основанную на правильных геометрических формах, с изображениями их развёрток;</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546FDA" w:rsidRPr="00B4078D" w:rsidRDefault="00546FDA" w:rsidP="00E04043">
      <w:pPr>
        <w:pStyle w:val="ac"/>
        <w:shd w:val="clear" w:color="auto" w:fill="FFFFFF"/>
        <w:spacing w:after="0" w:line="360" w:lineRule="auto"/>
        <w:ind w:left="0" w:firstLine="709"/>
        <w:jc w:val="both"/>
        <w:rPr>
          <w:rFonts w:ascii="Times New Roman" w:hAnsi="Times New Roman" w:cs="Times New Roman"/>
          <w:b/>
          <w:sz w:val="28"/>
          <w:szCs w:val="28"/>
        </w:rPr>
      </w:pPr>
      <w:r w:rsidRPr="00B4078D">
        <w:rPr>
          <w:rFonts w:ascii="Times New Roman" w:hAnsi="Times New Roman" w:cs="Times New Roman"/>
          <w:b/>
          <w:sz w:val="28"/>
          <w:szCs w:val="28"/>
        </w:rPr>
        <w:t>Практика работы на компьютере</w:t>
      </w:r>
    </w:p>
    <w:p w:rsidR="00546FDA" w:rsidRPr="00B4078D" w:rsidRDefault="00E04043" w:rsidP="00E04043">
      <w:pPr>
        <w:pStyle w:val="ac"/>
        <w:shd w:val="clear" w:color="auto" w:fill="FFFFFF"/>
        <w:spacing w:after="0"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Ученик</w:t>
      </w:r>
      <w:r w:rsidR="00546FDA" w:rsidRPr="00B4078D">
        <w:rPr>
          <w:rFonts w:ascii="Times New Roman" w:hAnsi="Times New Roman" w:cs="Times New Roman"/>
          <w:b/>
          <w:sz w:val="28"/>
          <w:szCs w:val="28"/>
        </w:rPr>
        <w:t xml:space="preserve"> научится: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546FDA" w:rsidRPr="00546FDA" w:rsidRDefault="00546FDA" w:rsidP="00E04043">
      <w:pPr>
        <w:numPr>
          <w:ilvl w:val="0"/>
          <w:numId w:val="24"/>
        </w:numPr>
        <w:shd w:val="clear" w:color="auto" w:fill="FFFFFF"/>
        <w:spacing w:after="0" w:line="360" w:lineRule="auto"/>
        <w:ind w:left="0" w:firstLine="709"/>
        <w:jc w:val="both"/>
        <w:rPr>
          <w:rFonts w:ascii="Times New Roman" w:hAnsi="Times New Roman" w:cs="Times New Roman"/>
          <w:sz w:val="28"/>
          <w:szCs w:val="28"/>
        </w:rPr>
      </w:pPr>
      <w:r w:rsidRPr="00546FDA">
        <w:rPr>
          <w:rFonts w:ascii="Times New Roman" w:hAnsi="Times New Roman" w:cs="Times New Roman"/>
          <w:sz w:val="28"/>
          <w:szCs w:val="28"/>
        </w:rPr>
        <w:t>создавать небольшие тексты, иллюстрации к устному рассказу, используя редакторы текстов и презентаций.</w:t>
      </w:r>
    </w:p>
    <w:p w:rsidR="00546FDA" w:rsidRPr="00E04043" w:rsidRDefault="00E04043" w:rsidP="00E04043">
      <w:pPr>
        <w:pStyle w:val="ac"/>
        <w:shd w:val="clear" w:color="auto" w:fill="FFFFFF"/>
        <w:spacing w:after="0" w:line="360" w:lineRule="auto"/>
        <w:ind w:left="709"/>
        <w:jc w:val="both"/>
        <w:rPr>
          <w:rFonts w:ascii="Times New Roman" w:hAnsi="Times New Roman" w:cs="Times New Roman"/>
          <w:b/>
          <w:i/>
          <w:sz w:val="28"/>
          <w:szCs w:val="28"/>
        </w:rPr>
      </w:pPr>
      <w:r w:rsidRPr="00E04043">
        <w:rPr>
          <w:rFonts w:ascii="Times New Roman" w:hAnsi="Times New Roman" w:cs="Times New Roman"/>
          <w:b/>
          <w:i/>
          <w:sz w:val="28"/>
          <w:szCs w:val="28"/>
        </w:rPr>
        <w:t xml:space="preserve">Ученик </w:t>
      </w:r>
      <w:r w:rsidR="00546FDA" w:rsidRPr="00E04043">
        <w:rPr>
          <w:rFonts w:ascii="Times New Roman" w:hAnsi="Times New Roman" w:cs="Times New Roman"/>
          <w:b/>
          <w:i/>
          <w:sz w:val="28"/>
          <w:szCs w:val="28"/>
        </w:rPr>
        <w:t>получит возможность научиться:</w:t>
      </w:r>
    </w:p>
    <w:p w:rsidR="00546FDA" w:rsidRPr="00EB61FF" w:rsidRDefault="00546FDA" w:rsidP="00E04043">
      <w:pPr>
        <w:numPr>
          <w:ilvl w:val="0"/>
          <w:numId w:val="24"/>
        </w:numPr>
        <w:shd w:val="clear" w:color="auto" w:fill="FFFFFF"/>
        <w:spacing w:after="0" w:line="360" w:lineRule="auto"/>
        <w:ind w:left="0" w:firstLine="709"/>
        <w:jc w:val="both"/>
        <w:rPr>
          <w:rFonts w:ascii="Times New Roman" w:hAnsi="Times New Roman" w:cs="Times New Roman"/>
          <w:i/>
          <w:sz w:val="28"/>
          <w:szCs w:val="28"/>
        </w:rPr>
      </w:pPr>
      <w:r w:rsidRPr="00EB61FF">
        <w:rPr>
          <w:rFonts w:ascii="Times New Roman" w:hAnsi="Times New Roman" w:cs="Times New Roman"/>
          <w:i/>
          <w:sz w:val="28"/>
          <w:szCs w:val="28"/>
        </w:rPr>
        <w:t>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E04043" w:rsidRDefault="00E04043" w:rsidP="00B4078D">
      <w:pPr>
        <w:pStyle w:val="ac"/>
        <w:numPr>
          <w:ilvl w:val="0"/>
          <w:numId w:val="24"/>
        </w:numPr>
        <w:spacing w:after="0" w:line="240" w:lineRule="auto"/>
        <w:jc w:val="both"/>
        <w:rPr>
          <w:rFonts w:ascii="Times New Roman" w:hAnsi="Times New Roman" w:cs="Times New Roman"/>
          <w:b/>
          <w:sz w:val="28"/>
          <w:szCs w:val="28"/>
        </w:rPr>
        <w:sectPr w:rsidR="00E04043" w:rsidSect="00B4078D">
          <w:pgSz w:w="11906" w:h="16838"/>
          <w:pgMar w:top="1134" w:right="850" w:bottom="1134" w:left="1701" w:header="720" w:footer="720" w:gutter="0"/>
          <w:cols w:space="708"/>
          <w:docGrid w:linePitch="299"/>
        </w:sectPr>
      </w:pPr>
    </w:p>
    <w:p w:rsidR="00EB61FF" w:rsidRPr="00B4078D" w:rsidRDefault="00EB61FF" w:rsidP="00E04043">
      <w:pPr>
        <w:pStyle w:val="ac"/>
        <w:spacing w:after="0" w:line="240" w:lineRule="auto"/>
        <w:jc w:val="center"/>
        <w:rPr>
          <w:rFonts w:ascii="Times New Roman" w:hAnsi="Times New Roman" w:cs="Times New Roman"/>
          <w:b/>
          <w:sz w:val="28"/>
          <w:szCs w:val="28"/>
        </w:rPr>
      </w:pPr>
      <w:r w:rsidRPr="00B4078D">
        <w:rPr>
          <w:rFonts w:ascii="Times New Roman" w:hAnsi="Times New Roman" w:cs="Times New Roman"/>
          <w:b/>
          <w:sz w:val="28"/>
          <w:szCs w:val="28"/>
        </w:rPr>
        <w:lastRenderedPageBreak/>
        <w:t>Содержание курса</w:t>
      </w:r>
    </w:p>
    <w:p w:rsidR="00EB61FF" w:rsidRPr="00D23ABD" w:rsidRDefault="00EB61FF" w:rsidP="00E04043">
      <w:pPr>
        <w:spacing w:after="0" w:line="240" w:lineRule="auto"/>
        <w:ind w:firstLine="709"/>
        <w:jc w:val="both"/>
        <w:rPr>
          <w:rFonts w:ascii="Times New Roman" w:hAnsi="Times New Roman" w:cs="Times New Roman"/>
          <w:sz w:val="28"/>
          <w:szCs w:val="28"/>
        </w:rPr>
      </w:pPr>
    </w:p>
    <w:p w:rsidR="00EB61FF" w:rsidRPr="00B4078D" w:rsidRDefault="00EB61FF" w:rsidP="00E04043">
      <w:pPr>
        <w:pStyle w:val="ac"/>
        <w:spacing w:after="0" w:line="360" w:lineRule="auto"/>
        <w:ind w:left="709"/>
        <w:jc w:val="both"/>
        <w:rPr>
          <w:rFonts w:ascii="Times New Roman" w:hAnsi="Times New Roman" w:cs="Times New Roman"/>
          <w:b/>
          <w:sz w:val="28"/>
          <w:szCs w:val="28"/>
        </w:rPr>
      </w:pPr>
      <w:r w:rsidRPr="00B4078D">
        <w:rPr>
          <w:rFonts w:ascii="Times New Roman" w:hAnsi="Times New Roman" w:cs="Times New Roman"/>
          <w:b/>
          <w:sz w:val="28"/>
          <w:szCs w:val="28"/>
        </w:rPr>
        <w:t>Общекультурные и общетрудовые компетенции. Основы культуры труда, самообслуживание (14 ч)</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EB61FF" w:rsidRPr="00D23ABD" w:rsidRDefault="00EB61FF" w:rsidP="00E04043">
      <w:pPr>
        <w:pStyle w:val="3"/>
        <w:numPr>
          <w:ilvl w:val="0"/>
          <w:numId w:val="24"/>
        </w:numPr>
        <w:spacing w:after="0" w:line="360" w:lineRule="auto"/>
        <w:ind w:left="0" w:firstLine="709"/>
        <w:jc w:val="both"/>
        <w:rPr>
          <w:sz w:val="28"/>
          <w:szCs w:val="28"/>
        </w:rPr>
      </w:pPr>
      <w:r w:rsidRPr="00D23ABD">
        <w:rPr>
          <w:sz w:val="28"/>
          <w:szCs w:val="28"/>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Гармония предметов и окружающей среды — соответствие предмета (изделия) обстановке.</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Распределение ролей в проектной группе и их исполнение. </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Самоконтроль качества выполненной работы (соответствие результата работы художественному или техническому замыслу).</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Самообслуживание — правила безопасного пользования бытовыми электрическими приборами, электричеством.</w:t>
      </w:r>
    </w:p>
    <w:p w:rsidR="00EB61FF" w:rsidRPr="00B4078D" w:rsidRDefault="00EB61FF" w:rsidP="00E04043">
      <w:pPr>
        <w:pStyle w:val="ac"/>
        <w:spacing w:after="0" w:line="360" w:lineRule="auto"/>
        <w:ind w:left="709"/>
        <w:jc w:val="both"/>
        <w:rPr>
          <w:rFonts w:ascii="Times New Roman" w:hAnsi="Times New Roman" w:cs="Times New Roman"/>
          <w:b/>
          <w:sz w:val="28"/>
          <w:szCs w:val="28"/>
        </w:rPr>
      </w:pPr>
      <w:r w:rsidRPr="00B4078D">
        <w:rPr>
          <w:rFonts w:ascii="Times New Roman" w:hAnsi="Times New Roman" w:cs="Times New Roman"/>
          <w:b/>
          <w:sz w:val="28"/>
          <w:szCs w:val="28"/>
        </w:rPr>
        <w:lastRenderedPageBreak/>
        <w:t>Технология ручной обработки материалов. Элементы графической грамоты (10 ч)</w:t>
      </w:r>
    </w:p>
    <w:p w:rsidR="00EB61FF" w:rsidRPr="00E04043"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Некоторые виды искусственных и синтетических материалов (бумага, металлы, </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ткани, мех и др.), их получение, применение. </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Разметка</w:t>
      </w:r>
      <w:r w:rsidRPr="00B4078D">
        <w:rPr>
          <w:rFonts w:ascii="Times New Roman" w:hAnsi="Times New Roman" w:cs="Times New Roman"/>
          <w:i/>
          <w:iCs/>
          <w:sz w:val="28"/>
          <w:szCs w:val="28"/>
        </w:rPr>
        <w:t xml:space="preserve"> </w:t>
      </w:r>
      <w:r w:rsidRPr="00B4078D">
        <w:rPr>
          <w:rFonts w:ascii="Times New Roman" w:hAnsi="Times New Roman" w:cs="Times New Roman"/>
          <w:sz w:val="28"/>
          <w:szCs w:val="28"/>
        </w:rPr>
        <w:t>разверток с опорой на простейший чертеж. Линии чертежа (осевая, центровая). Преобразование разверток несложных форм (достраивание элементов).</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Отделка (изделия и деталей) косой строчкой и ее вариантами (крестиком, росписью, стебельчатой строчкой и др.), кружевами, тесьмой, бусинами и </w:t>
      </w:r>
    </w:p>
    <w:p w:rsidR="00EB61FF" w:rsidRPr="00E04043" w:rsidRDefault="00EB61FF" w:rsidP="00E04043">
      <w:pPr>
        <w:spacing w:after="0" w:line="360" w:lineRule="auto"/>
        <w:jc w:val="both"/>
        <w:rPr>
          <w:rFonts w:ascii="Times New Roman" w:hAnsi="Times New Roman" w:cs="Times New Roman"/>
          <w:sz w:val="28"/>
          <w:szCs w:val="28"/>
        </w:rPr>
      </w:pPr>
      <w:r w:rsidRPr="00E04043">
        <w:rPr>
          <w:rFonts w:ascii="Times New Roman" w:hAnsi="Times New Roman" w:cs="Times New Roman"/>
          <w:sz w:val="28"/>
          <w:szCs w:val="28"/>
        </w:rPr>
        <w:t>т. д.</w:t>
      </w:r>
    </w:p>
    <w:p w:rsidR="00EB61FF" w:rsidRPr="00B4078D" w:rsidRDefault="00EB61FF" w:rsidP="00E04043">
      <w:pPr>
        <w:pStyle w:val="ac"/>
        <w:spacing w:after="0" w:line="360" w:lineRule="auto"/>
        <w:ind w:left="709"/>
        <w:jc w:val="both"/>
        <w:rPr>
          <w:rFonts w:ascii="Times New Roman" w:hAnsi="Times New Roman" w:cs="Times New Roman"/>
          <w:b/>
          <w:sz w:val="28"/>
          <w:szCs w:val="28"/>
        </w:rPr>
      </w:pPr>
      <w:r w:rsidRPr="00B4078D">
        <w:rPr>
          <w:rFonts w:ascii="Times New Roman" w:hAnsi="Times New Roman" w:cs="Times New Roman"/>
          <w:b/>
          <w:sz w:val="28"/>
          <w:szCs w:val="28"/>
        </w:rPr>
        <w:t>Конструирование и моделирование (5ч)</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bCs/>
          <w:sz w:val="28"/>
          <w:szCs w:val="28"/>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внахлёст, с помощью крепежных деталей, различными видами клея, </w:t>
      </w:r>
      <w:r w:rsidRPr="00B4078D">
        <w:rPr>
          <w:rFonts w:ascii="Times New Roman" w:hAnsi="Times New Roman" w:cs="Times New Roman"/>
          <w:sz w:val="28"/>
          <w:szCs w:val="28"/>
        </w:rPr>
        <w:t xml:space="preserve">щелевого замка, </w:t>
      </w:r>
      <w:r w:rsidRPr="00B4078D">
        <w:rPr>
          <w:rFonts w:ascii="Times New Roman" w:hAnsi="Times New Roman" w:cs="Times New Roman"/>
          <w:bCs/>
          <w:sz w:val="28"/>
          <w:szCs w:val="28"/>
        </w:rPr>
        <w:t>сшиванием и др.). Использование принципов действия представителей животного мира для решения инженерных задач (бионика).</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Конструирование и моделирование изделий из разных материалов по заданным декоративно-художественным условиям.</w:t>
      </w:r>
    </w:p>
    <w:p w:rsidR="00EB61FF" w:rsidRPr="00D23ABD" w:rsidRDefault="00EB61FF" w:rsidP="00E04043">
      <w:pPr>
        <w:pStyle w:val="21"/>
        <w:numPr>
          <w:ilvl w:val="0"/>
          <w:numId w:val="24"/>
        </w:numPr>
        <w:spacing w:after="0" w:line="360" w:lineRule="auto"/>
        <w:ind w:left="0" w:firstLine="709"/>
        <w:jc w:val="both"/>
        <w:rPr>
          <w:sz w:val="28"/>
          <w:szCs w:val="28"/>
        </w:rPr>
      </w:pPr>
      <w:r w:rsidRPr="00D23ABD">
        <w:rPr>
          <w:sz w:val="28"/>
          <w:szCs w:val="28"/>
        </w:rPr>
        <w:t>Техника как часть технологического процесса, технологические машины. Общий принцип работы ветряных и водяных мельниц. Паровой двигатель.</w:t>
      </w:r>
    </w:p>
    <w:p w:rsidR="00EB61FF" w:rsidRPr="00B4078D" w:rsidRDefault="00EB61FF" w:rsidP="00E04043">
      <w:pPr>
        <w:pStyle w:val="ac"/>
        <w:spacing w:after="0" w:line="360" w:lineRule="auto"/>
        <w:ind w:left="709"/>
        <w:jc w:val="both"/>
        <w:rPr>
          <w:rFonts w:ascii="Times New Roman" w:hAnsi="Times New Roman" w:cs="Times New Roman"/>
          <w:b/>
          <w:sz w:val="28"/>
          <w:szCs w:val="28"/>
        </w:rPr>
      </w:pPr>
      <w:r w:rsidRPr="00B4078D">
        <w:rPr>
          <w:rFonts w:ascii="Times New Roman" w:hAnsi="Times New Roman" w:cs="Times New Roman"/>
          <w:b/>
          <w:sz w:val="28"/>
          <w:szCs w:val="28"/>
        </w:rPr>
        <w:lastRenderedPageBreak/>
        <w:t>Использование информационных технологий (практика работы на компьютере) (5/ ч)</w:t>
      </w:r>
    </w:p>
    <w:p w:rsidR="00EB61FF" w:rsidRPr="00D23ABD" w:rsidRDefault="00EB61FF" w:rsidP="00E04043">
      <w:pPr>
        <w:pStyle w:val="3"/>
        <w:numPr>
          <w:ilvl w:val="0"/>
          <w:numId w:val="24"/>
        </w:numPr>
        <w:spacing w:after="0" w:line="360" w:lineRule="auto"/>
        <w:ind w:left="0" w:firstLine="709"/>
        <w:jc w:val="both"/>
        <w:rPr>
          <w:sz w:val="28"/>
          <w:szCs w:val="28"/>
        </w:rPr>
      </w:pPr>
      <w:r w:rsidRPr="00D23ABD">
        <w:rPr>
          <w:sz w:val="28"/>
          <w:szCs w:val="28"/>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EB61FF" w:rsidRPr="00B4078D" w:rsidRDefault="00EB61FF" w:rsidP="00E04043">
      <w:pPr>
        <w:pStyle w:val="ac"/>
        <w:numPr>
          <w:ilvl w:val="0"/>
          <w:numId w:val="24"/>
        </w:numPr>
        <w:spacing w:after="0" w:line="360" w:lineRule="auto"/>
        <w:ind w:left="0" w:firstLine="709"/>
        <w:jc w:val="both"/>
        <w:rPr>
          <w:rFonts w:ascii="Times New Roman" w:hAnsi="Times New Roman" w:cs="Times New Roman"/>
          <w:sz w:val="28"/>
          <w:szCs w:val="28"/>
        </w:rPr>
      </w:pPr>
      <w:r w:rsidRPr="00B4078D">
        <w:rPr>
          <w:rFonts w:ascii="Times New Roman" w:hAnsi="Times New Roman" w:cs="Times New Roman"/>
          <w:sz w:val="28"/>
          <w:szCs w:val="28"/>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w:t>
      </w:r>
      <w:r w:rsidRPr="00B4078D">
        <w:rPr>
          <w:rFonts w:ascii="Times New Roman" w:hAnsi="Times New Roman" w:cs="Times New Roman"/>
          <w:b/>
          <w:sz w:val="28"/>
          <w:szCs w:val="28"/>
        </w:rPr>
        <w:t xml:space="preserve"> </w:t>
      </w:r>
      <w:r w:rsidRPr="00B4078D">
        <w:rPr>
          <w:rFonts w:ascii="Times New Roman" w:hAnsi="Times New Roman" w:cs="Times New Roman"/>
          <w:sz w:val="28"/>
          <w:szCs w:val="28"/>
        </w:rPr>
        <w:t xml:space="preserve">(книги, музеи, беседы с мастерами (мастер-классы), сеть Интернет, видео, </w:t>
      </w:r>
      <w:r w:rsidRPr="00B4078D">
        <w:rPr>
          <w:rFonts w:ascii="Times New Roman" w:hAnsi="Times New Roman" w:cs="Times New Roman"/>
          <w:sz w:val="28"/>
          <w:szCs w:val="28"/>
          <w:lang w:val="en-US"/>
        </w:rPr>
        <w:t>DVD</w:t>
      </w:r>
      <w:r w:rsidRPr="00B4078D">
        <w:rPr>
          <w:rFonts w:ascii="Times New Roman" w:hAnsi="Times New Roman" w:cs="Times New Roman"/>
          <w:sz w:val="28"/>
          <w:szCs w:val="28"/>
        </w:rPr>
        <w:t xml:space="preserve">). </w:t>
      </w:r>
    </w:p>
    <w:p w:rsidR="00EB61FF" w:rsidRPr="00D23ABD" w:rsidRDefault="00EB61FF" w:rsidP="00E04043">
      <w:pPr>
        <w:spacing w:after="0" w:line="240" w:lineRule="auto"/>
        <w:ind w:firstLine="709"/>
        <w:jc w:val="both"/>
        <w:rPr>
          <w:rFonts w:ascii="Times New Roman" w:hAnsi="Times New Roman" w:cs="Times New Roman"/>
          <w:sz w:val="28"/>
          <w:szCs w:val="28"/>
        </w:rPr>
      </w:pPr>
    </w:p>
    <w:p w:rsidR="00EB61FF" w:rsidRPr="00D23ABD" w:rsidRDefault="00EB61FF" w:rsidP="00E04043">
      <w:pPr>
        <w:spacing w:after="0" w:line="240" w:lineRule="auto"/>
        <w:ind w:firstLine="709"/>
        <w:jc w:val="both"/>
        <w:rPr>
          <w:rFonts w:ascii="Times New Roman" w:hAnsi="Times New Roman" w:cs="Times New Roman"/>
          <w:b/>
          <w:sz w:val="28"/>
          <w:szCs w:val="28"/>
        </w:rPr>
      </w:pPr>
    </w:p>
    <w:p w:rsidR="00EB61FF" w:rsidRPr="00D23ABD" w:rsidRDefault="00EB61FF" w:rsidP="00B4078D">
      <w:pPr>
        <w:spacing w:after="0" w:line="240" w:lineRule="auto"/>
        <w:ind w:firstLine="709"/>
        <w:jc w:val="both"/>
        <w:rPr>
          <w:rFonts w:ascii="Times New Roman" w:hAnsi="Times New Roman" w:cs="Times New Roman"/>
          <w:b/>
          <w:sz w:val="28"/>
          <w:szCs w:val="28"/>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360" w:lineRule="auto"/>
        <w:ind w:firstLine="709"/>
        <w:jc w:val="both"/>
        <w:rPr>
          <w:rStyle w:val="41"/>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EB61FF" w:rsidRDefault="00EB61FF" w:rsidP="00B4078D">
      <w:pPr>
        <w:spacing w:after="0" w:line="360" w:lineRule="auto"/>
        <w:ind w:firstLine="709"/>
        <w:jc w:val="both"/>
        <w:rPr>
          <w:rFonts w:ascii="Times New Roman" w:hAnsi="Times New Roman" w:cs="Times New Roman"/>
          <w:b/>
          <w:sz w:val="28"/>
          <w:szCs w:val="28"/>
        </w:rPr>
      </w:pPr>
    </w:p>
    <w:p w:rsidR="00CA335A" w:rsidRPr="00E04043" w:rsidRDefault="00CA335A" w:rsidP="00E04043">
      <w:pPr>
        <w:spacing w:after="0" w:line="360" w:lineRule="auto"/>
        <w:jc w:val="center"/>
        <w:rPr>
          <w:rFonts w:ascii="Times New Roman" w:hAnsi="Times New Roman" w:cs="Times New Roman"/>
          <w:b/>
          <w:sz w:val="28"/>
          <w:szCs w:val="28"/>
        </w:rPr>
      </w:pPr>
      <w:r w:rsidRPr="00E04043">
        <w:rPr>
          <w:rFonts w:ascii="Times New Roman" w:hAnsi="Times New Roman" w:cs="Times New Roman"/>
          <w:b/>
          <w:sz w:val="28"/>
          <w:szCs w:val="28"/>
        </w:rPr>
        <w:lastRenderedPageBreak/>
        <w:t>Тематическое планирование.</w:t>
      </w:r>
    </w:p>
    <w:p w:rsidR="00EB61FF" w:rsidRPr="00C25445" w:rsidRDefault="00EB61FF" w:rsidP="00B4078D">
      <w:pPr>
        <w:spacing w:after="0" w:line="360" w:lineRule="auto"/>
        <w:ind w:firstLine="709"/>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5"/>
        <w:gridCol w:w="4453"/>
        <w:gridCol w:w="2317"/>
        <w:gridCol w:w="1966"/>
      </w:tblGrid>
      <w:tr w:rsidR="00CA335A" w:rsidRPr="00580563" w:rsidTr="00783FDA">
        <w:tc>
          <w:tcPr>
            <w:tcW w:w="1242"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w:t>
            </w:r>
          </w:p>
        </w:tc>
        <w:tc>
          <w:tcPr>
            <w:tcW w:w="6718"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тема</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Кол-во часов</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r w:rsidR="00CA335A" w:rsidRPr="00580563" w:rsidTr="00783FDA">
        <w:tc>
          <w:tcPr>
            <w:tcW w:w="1242" w:type="dxa"/>
            <w:shd w:val="clear" w:color="auto" w:fill="auto"/>
          </w:tcPr>
          <w:p w:rsidR="00CA335A" w:rsidRPr="00580563" w:rsidRDefault="00CA335A" w:rsidP="00580563">
            <w:pPr>
              <w:spacing w:after="0" w:line="240" w:lineRule="auto"/>
              <w:jc w:val="both"/>
              <w:rPr>
                <w:sz w:val="28"/>
                <w:szCs w:val="28"/>
              </w:rPr>
            </w:pPr>
            <w:r w:rsidRPr="00580563">
              <w:rPr>
                <w:rFonts w:ascii="Times New Roman" w:hAnsi="Times New Roman" w:cs="Times New Roman"/>
                <w:sz w:val="28"/>
                <w:szCs w:val="28"/>
              </w:rPr>
              <w:t xml:space="preserve">1. </w:t>
            </w:r>
          </w:p>
        </w:tc>
        <w:tc>
          <w:tcPr>
            <w:tcW w:w="6718" w:type="dxa"/>
            <w:shd w:val="clear" w:color="auto" w:fill="auto"/>
          </w:tcPr>
          <w:p w:rsidR="00CA335A" w:rsidRPr="00580563" w:rsidRDefault="00CA335A" w:rsidP="00580563">
            <w:pPr>
              <w:spacing w:after="0" w:line="240" w:lineRule="auto"/>
              <w:jc w:val="both"/>
              <w:rPr>
                <w:sz w:val="28"/>
                <w:szCs w:val="28"/>
              </w:rPr>
            </w:pPr>
            <w:r w:rsidRPr="00580563">
              <w:rPr>
                <w:rFonts w:ascii="Times New Roman" w:hAnsi="Times New Roman" w:cs="Times New Roman"/>
                <w:sz w:val="28"/>
                <w:szCs w:val="28"/>
              </w:rPr>
              <w:t>Общекультурные и общетрудовые компетенции. Основы культуры труда, самообслуживание</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14ч.</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r w:rsidR="00CA335A" w:rsidRPr="00580563" w:rsidTr="00783FDA">
        <w:tc>
          <w:tcPr>
            <w:tcW w:w="1242"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2</w:t>
            </w:r>
          </w:p>
        </w:tc>
        <w:tc>
          <w:tcPr>
            <w:tcW w:w="6718"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Технология ручной обработки материалов. Элементы графической грамоты</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10ч.</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r w:rsidR="00CA335A" w:rsidRPr="00580563" w:rsidTr="00783FDA">
        <w:tc>
          <w:tcPr>
            <w:tcW w:w="1242"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3</w:t>
            </w:r>
          </w:p>
        </w:tc>
        <w:tc>
          <w:tcPr>
            <w:tcW w:w="6718"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Конструирование и моделирование</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5 ч.</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r w:rsidR="00CA335A" w:rsidRPr="00580563" w:rsidTr="00783FDA">
        <w:tc>
          <w:tcPr>
            <w:tcW w:w="1242"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4</w:t>
            </w:r>
          </w:p>
        </w:tc>
        <w:tc>
          <w:tcPr>
            <w:tcW w:w="6718"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Использование информационных технологий (практика работы на компьютере</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5ч.</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r w:rsidR="00CA335A" w:rsidRPr="00580563" w:rsidTr="00783FDA">
        <w:tc>
          <w:tcPr>
            <w:tcW w:w="1242"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c>
          <w:tcPr>
            <w:tcW w:w="6718"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ИТОГО</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r w:rsidRPr="00580563">
              <w:rPr>
                <w:rFonts w:ascii="Times New Roman" w:hAnsi="Times New Roman" w:cs="Times New Roman"/>
                <w:sz w:val="28"/>
                <w:szCs w:val="28"/>
              </w:rPr>
              <w:t>34 ч</w:t>
            </w:r>
          </w:p>
        </w:tc>
        <w:tc>
          <w:tcPr>
            <w:tcW w:w="3980" w:type="dxa"/>
            <w:shd w:val="clear" w:color="auto" w:fill="auto"/>
          </w:tcPr>
          <w:p w:rsidR="00CA335A" w:rsidRPr="00580563" w:rsidRDefault="00CA335A" w:rsidP="00580563">
            <w:pPr>
              <w:spacing w:after="0" w:line="240" w:lineRule="auto"/>
              <w:jc w:val="both"/>
              <w:rPr>
                <w:rFonts w:ascii="Times New Roman" w:hAnsi="Times New Roman" w:cs="Times New Roman"/>
                <w:sz w:val="28"/>
                <w:szCs w:val="28"/>
              </w:rPr>
            </w:pPr>
          </w:p>
        </w:tc>
      </w:tr>
    </w:tbl>
    <w:p w:rsidR="00CA335A" w:rsidRDefault="00CA335A" w:rsidP="00B4078D">
      <w:pPr>
        <w:spacing w:after="0" w:line="36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EB61FF" w:rsidRDefault="00EB61FF" w:rsidP="00B4078D">
      <w:pPr>
        <w:spacing w:after="0" w:line="240" w:lineRule="auto"/>
        <w:ind w:firstLine="709"/>
        <w:jc w:val="both"/>
        <w:rPr>
          <w:rFonts w:ascii="Times New Roman" w:hAnsi="Times New Roman" w:cs="Times New Roman"/>
          <w:b/>
          <w:sz w:val="24"/>
          <w:szCs w:val="24"/>
        </w:rPr>
      </w:pPr>
    </w:p>
    <w:p w:rsidR="000811CD" w:rsidRPr="00580563" w:rsidRDefault="00EB61FF" w:rsidP="00580563">
      <w:pPr>
        <w:spacing w:after="0" w:line="240" w:lineRule="auto"/>
        <w:jc w:val="center"/>
        <w:rPr>
          <w:rFonts w:ascii="Times New Roman" w:hAnsi="Times New Roman" w:cs="Times New Roman"/>
          <w:b/>
          <w:sz w:val="28"/>
          <w:szCs w:val="28"/>
        </w:rPr>
      </w:pPr>
      <w:r w:rsidRPr="00580563">
        <w:rPr>
          <w:rFonts w:ascii="Times New Roman" w:hAnsi="Times New Roman" w:cs="Times New Roman"/>
          <w:b/>
          <w:sz w:val="28"/>
          <w:szCs w:val="28"/>
        </w:rPr>
        <w:lastRenderedPageBreak/>
        <w:t>Календарно</w:t>
      </w:r>
      <w:r w:rsidR="00E50FA0" w:rsidRPr="00580563">
        <w:rPr>
          <w:rFonts w:ascii="Times New Roman" w:hAnsi="Times New Roman" w:cs="Times New Roman"/>
          <w:b/>
          <w:sz w:val="28"/>
          <w:szCs w:val="28"/>
        </w:rPr>
        <w:t>-</w:t>
      </w:r>
      <w:r w:rsidRPr="00580563">
        <w:rPr>
          <w:rFonts w:ascii="Times New Roman" w:hAnsi="Times New Roman" w:cs="Times New Roman"/>
          <w:b/>
          <w:sz w:val="28"/>
          <w:szCs w:val="28"/>
        </w:rPr>
        <w:t xml:space="preserve"> тематическое планирование</w:t>
      </w:r>
    </w:p>
    <w:p w:rsidR="000811CD" w:rsidRDefault="000811CD" w:rsidP="00B4078D">
      <w:pPr>
        <w:spacing w:after="0" w:line="240" w:lineRule="auto"/>
        <w:ind w:firstLine="709"/>
        <w:jc w:val="both"/>
        <w:rPr>
          <w:rFonts w:ascii="Times New Roman" w:hAnsi="Times New Roman" w:cs="Times New Roman"/>
          <w:b/>
          <w:sz w:val="24"/>
          <w:szCs w:val="24"/>
        </w:rPr>
      </w:pPr>
    </w:p>
    <w:tbl>
      <w:tblPr>
        <w:tblStyle w:val="ab"/>
        <w:tblW w:w="0" w:type="auto"/>
        <w:tblLook w:val="04A0"/>
      </w:tblPr>
      <w:tblGrid>
        <w:gridCol w:w="817"/>
        <w:gridCol w:w="4820"/>
        <w:gridCol w:w="1541"/>
        <w:gridCol w:w="2393"/>
      </w:tblGrid>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b/>
                <w:color w:val="auto"/>
                <w:sz w:val="28"/>
                <w:szCs w:val="28"/>
                <w:lang w:eastAsia="en-US"/>
              </w:rPr>
            </w:pPr>
            <w:r w:rsidRPr="00580563">
              <w:rPr>
                <w:rFonts w:ascii="Times New Roman" w:eastAsiaTheme="minorHAnsi" w:hAnsi="Times New Roman" w:cs="Times New Roman"/>
                <w:b/>
                <w:color w:val="auto"/>
                <w:sz w:val="28"/>
                <w:szCs w:val="28"/>
                <w:lang w:eastAsia="en-US"/>
              </w:rPr>
              <w:t>№</w:t>
            </w:r>
          </w:p>
        </w:tc>
        <w:tc>
          <w:tcPr>
            <w:tcW w:w="4820" w:type="dxa"/>
          </w:tcPr>
          <w:p w:rsidR="00EB61FF" w:rsidRPr="00580563" w:rsidRDefault="00EB61FF" w:rsidP="00580563">
            <w:pPr>
              <w:jc w:val="both"/>
              <w:rPr>
                <w:rFonts w:ascii="Times New Roman" w:eastAsiaTheme="minorHAnsi" w:hAnsi="Times New Roman" w:cs="Times New Roman"/>
                <w:b/>
                <w:color w:val="auto"/>
                <w:sz w:val="28"/>
                <w:szCs w:val="28"/>
                <w:lang w:eastAsia="en-US"/>
              </w:rPr>
            </w:pPr>
            <w:r w:rsidRPr="00580563">
              <w:rPr>
                <w:rFonts w:ascii="Times New Roman" w:eastAsiaTheme="minorHAnsi" w:hAnsi="Times New Roman" w:cs="Times New Roman"/>
                <w:b/>
                <w:color w:val="auto"/>
                <w:sz w:val="28"/>
                <w:szCs w:val="28"/>
                <w:lang w:eastAsia="en-US"/>
              </w:rPr>
              <w:t>Тема</w:t>
            </w:r>
          </w:p>
        </w:tc>
        <w:tc>
          <w:tcPr>
            <w:tcW w:w="1541" w:type="dxa"/>
          </w:tcPr>
          <w:p w:rsidR="00EB61FF" w:rsidRPr="00580563" w:rsidRDefault="00EB61FF" w:rsidP="00580563">
            <w:pPr>
              <w:jc w:val="both"/>
              <w:rPr>
                <w:rFonts w:ascii="Times New Roman" w:eastAsiaTheme="minorHAnsi" w:hAnsi="Times New Roman" w:cs="Times New Roman"/>
                <w:b/>
                <w:color w:val="auto"/>
                <w:sz w:val="28"/>
                <w:szCs w:val="28"/>
                <w:lang w:eastAsia="en-US"/>
              </w:rPr>
            </w:pPr>
            <w:r w:rsidRPr="00580563">
              <w:rPr>
                <w:rFonts w:ascii="Times New Roman" w:eastAsiaTheme="minorHAnsi" w:hAnsi="Times New Roman" w:cs="Times New Roman"/>
                <w:b/>
                <w:color w:val="auto"/>
                <w:sz w:val="28"/>
                <w:szCs w:val="28"/>
                <w:lang w:eastAsia="en-US"/>
              </w:rPr>
              <w:t>Дата</w:t>
            </w:r>
          </w:p>
        </w:tc>
        <w:tc>
          <w:tcPr>
            <w:tcW w:w="2393" w:type="dxa"/>
          </w:tcPr>
          <w:p w:rsidR="00EB61FF" w:rsidRPr="00580563" w:rsidRDefault="00EB61FF" w:rsidP="00580563">
            <w:pPr>
              <w:jc w:val="both"/>
              <w:rPr>
                <w:rFonts w:ascii="Times New Roman" w:eastAsiaTheme="minorHAnsi" w:hAnsi="Times New Roman" w:cs="Times New Roman"/>
                <w:b/>
                <w:color w:val="auto"/>
                <w:sz w:val="28"/>
                <w:szCs w:val="28"/>
                <w:lang w:eastAsia="en-US"/>
              </w:rPr>
            </w:pPr>
            <w:r w:rsidRPr="00580563">
              <w:rPr>
                <w:rFonts w:ascii="Times New Roman" w:eastAsiaTheme="minorHAnsi" w:hAnsi="Times New Roman" w:cs="Times New Roman"/>
                <w:b/>
                <w:color w:val="auto"/>
                <w:sz w:val="28"/>
                <w:szCs w:val="28"/>
                <w:lang w:eastAsia="en-US"/>
              </w:rPr>
              <w:t>Корректировка</w:t>
            </w: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Рукотворный мир, как результат труда человека</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rPr>
              <w:t>06.09.</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Рукотворный мир, как результат труда человека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rPr>
              <w:t>13.09</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Трудовая деятельность в жизни человека. Основы культуры труда.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eastAsia="en-US"/>
              </w:rPr>
              <w:t>20</w:t>
            </w:r>
            <w:r w:rsidRPr="00580563">
              <w:rPr>
                <w:rFonts w:ascii="Times New Roman" w:eastAsiaTheme="minorHAnsi" w:hAnsi="Times New Roman" w:cs="Times New Roman"/>
                <w:color w:val="auto"/>
                <w:sz w:val="28"/>
                <w:szCs w:val="28"/>
                <w:lang w:val="en-US" w:eastAsia="en-US"/>
              </w:rPr>
              <w:t>.09</w:t>
            </w:r>
          </w:p>
          <w:p w:rsidR="00EB61FF" w:rsidRPr="00EB61FF" w:rsidRDefault="00EB61FF" w:rsidP="00580563">
            <w:pPr>
              <w:jc w:val="both"/>
              <w:rPr>
                <w:rFonts w:ascii="Times New Roman" w:eastAsiaTheme="minorHAnsi" w:hAnsi="Times New Roman" w:cs="Times New Roman"/>
                <w:color w:val="auto"/>
                <w:sz w:val="28"/>
                <w:szCs w:val="28"/>
                <w:lang w:val="en-US"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4</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Трудовая деятельность в жизни человека. Основы культуры труда.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val="en-US" w:eastAsia="en-US"/>
              </w:rPr>
              <w:t>2</w:t>
            </w:r>
            <w:r w:rsidRPr="00580563">
              <w:rPr>
                <w:rFonts w:ascii="Times New Roman" w:eastAsiaTheme="minorHAnsi" w:hAnsi="Times New Roman" w:cs="Times New Roman"/>
                <w:color w:val="auto"/>
                <w:sz w:val="28"/>
                <w:szCs w:val="28"/>
                <w:lang w:eastAsia="en-US"/>
              </w:rPr>
              <w:t>7</w:t>
            </w:r>
            <w:r w:rsidRPr="00580563">
              <w:rPr>
                <w:rFonts w:ascii="Times New Roman" w:eastAsiaTheme="minorHAnsi" w:hAnsi="Times New Roman" w:cs="Times New Roman"/>
                <w:color w:val="auto"/>
                <w:sz w:val="28"/>
                <w:szCs w:val="28"/>
                <w:lang w:val="en-US" w:eastAsia="en-US"/>
              </w:rPr>
              <w:t>.09</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5</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Трудовая деятельность в жизни человека. Основы культуры труда.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eastAsia="en-US"/>
              </w:rPr>
              <w:t>04</w:t>
            </w:r>
            <w:r w:rsidRPr="00580563">
              <w:rPr>
                <w:rFonts w:ascii="Times New Roman" w:eastAsiaTheme="minorHAnsi" w:hAnsi="Times New Roman" w:cs="Times New Roman"/>
                <w:color w:val="auto"/>
                <w:sz w:val="28"/>
                <w:szCs w:val="28"/>
                <w:lang w:val="en-US" w:eastAsia="en-US"/>
              </w:rPr>
              <w:t>.10</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6</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Трудовая деятельность в жизни человека. Основы культуры труда.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val="en-US" w:eastAsia="en-US"/>
              </w:rPr>
              <w:t>1</w:t>
            </w:r>
            <w:r w:rsidRPr="00580563">
              <w:rPr>
                <w:rFonts w:ascii="Times New Roman" w:eastAsiaTheme="minorHAnsi" w:hAnsi="Times New Roman" w:cs="Times New Roman"/>
                <w:color w:val="auto"/>
                <w:sz w:val="28"/>
                <w:szCs w:val="28"/>
                <w:lang w:eastAsia="en-US"/>
              </w:rPr>
              <w:t>1</w:t>
            </w:r>
            <w:r w:rsidRPr="00580563">
              <w:rPr>
                <w:rFonts w:ascii="Times New Roman" w:eastAsiaTheme="minorHAnsi" w:hAnsi="Times New Roman" w:cs="Times New Roman"/>
                <w:color w:val="auto"/>
                <w:sz w:val="28"/>
                <w:szCs w:val="28"/>
                <w:lang w:val="en-US" w:eastAsia="en-US"/>
              </w:rPr>
              <w:t>.10</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7</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Природа в художественно – практической деятельности человека</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lang w:val="en-US"/>
              </w:rPr>
              <w:t>1</w:t>
            </w:r>
            <w:r w:rsidRPr="00580563">
              <w:rPr>
                <w:rFonts w:ascii="Times New Roman" w:hAnsi="Times New Roman" w:cs="Times New Roman"/>
                <w:sz w:val="28"/>
                <w:szCs w:val="28"/>
              </w:rPr>
              <w:t>8</w:t>
            </w:r>
            <w:r w:rsidRPr="00580563">
              <w:rPr>
                <w:rFonts w:ascii="Times New Roman" w:hAnsi="Times New Roman" w:cs="Times New Roman"/>
                <w:sz w:val="28"/>
                <w:szCs w:val="28"/>
                <w:lang w:val="en-US"/>
              </w:rPr>
              <w:t>.10</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8</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Природа в художественно – практической деятельности человека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lang w:val="en-US"/>
              </w:rPr>
              <w:t>2</w:t>
            </w:r>
            <w:r w:rsidRPr="00580563">
              <w:rPr>
                <w:rFonts w:ascii="Times New Roman" w:hAnsi="Times New Roman" w:cs="Times New Roman"/>
                <w:sz w:val="28"/>
                <w:szCs w:val="28"/>
              </w:rPr>
              <w:t>5</w:t>
            </w:r>
            <w:r w:rsidRPr="00580563">
              <w:rPr>
                <w:rFonts w:ascii="Times New Roman" w:hAnsi="Times New Roman" w:cs="Times New Roman"/>
                <w:sz w:val="28"/>
                <w:szCs w:val="28"/>
                <w:lang w:val="en-US"/>
              </w:rPr>
              <w:t>.10</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9</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Природа и техническая среда</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08</w:t>
            </w:r>
            <w:r w:rsidRPr="00580563">
              <w:rPr>
                <w:rFonts w:ascii="Times New Roman" w:eastAsiaTheme="minorHAnsi" w:hAnsi="Times New Roman" w:cs="Times New Roman"/>
                <w:color w:val="auto"/>
                <w:sz w:val="28"/>
                <w:szCs w:val="28"/>
                <w:lang w:val="en-US" w:eastAsia="en-US"/>
              </w:rPr>
              <w:t>.11</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10</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Природа и техническая среда</w:t>
            </w:r>
            <w:r w:rsidRPr="00580563">
              <w:rPr>
                <w:rFonts w:ascii="Times New Roman" w:eastAsiaTheme="minorHAnsi" w:hAnsi="Times New Roman" w:cs="Times New Roman"/>
                <w:color w:val="auto"/>
                <w:sz w:val="28"/>
                <w:szCs w:val="28"/>
                <w:lang w:eastAsia="en-US"/>
              </w:rPr>
              <w:tab/>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val="en-US" w:eastAsia="en-US"/>
              </w:rPr>
              <w:t>1</w:t>
            </w:r>
            <w:r w:rsidRPr="00580563">
              <w:rPr>
                <w:rFonts w:ascii="Times New Roman" w:eastAsiaTheme="minorHAnsi" w:hAnsi="Times New Roman" w:cs="Times New Roman"/>
                <w:color w:val="auto"/>
                <w:sz w:val="28"/>
                <w:szCs w:val="28"/>
                <w:lang w:eastAsia="en-US"/>
              </w:rPr>
              <w:t>5</w:t>
            </w:r>
            <w:r w:rsidRPr="00580563">
              <w:rPr>
                <w:rFonts w:ascii="Times New Roman" w:eastAsiaTheme="minorHAnsi" w:hAnsi="Times New Roman" w:cs="Times New Roman"/>
                <w:color w:val="auto"/>
                <w:sz w:val="28"/>
                <w:szCs w:val="28"/>
                <w:lang w:val="en-US" w:eastAsia="en-US"/>
              </w:rPr>
              <w:t>.11</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11</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Природа и техническая среда</w:t>
            </w:r>
            <w:r w:rsidRPr="00580563">
              <w:rPr>
                <w:rFonts w:ascii="Times New Roman" w:eastAsiaTheme="minorHAnsi" w:hAnsi="Times New Roman" w:cs="Times New Roman"/>
                <w:color w:val="auto"/>
                <w:sz w:val="28"/>
                <w:szCs w:val="28"/>
                <w:lang w:eastAsia="en-US"/>
              </w:rPr>
              <w:tab/>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val="en-US" w:eastAsia="en-US"/>
              </w:rPr>
              <w:t>2</w:t>
            </w:r>
            <w:r w:rsidRPr="00580563">
              <w:rPr>
                <w:rFonts w:ascii="Times New Roman" w:eastAsiaTheme="minorHAnsi" w:hAnsi="Times New Roman" w:cs="Times New Roman"/>
                <w:color w:val="auto"/>
                <w:sz w:val="28"/>
                <w:szCs w:val="28"/>
                <w:lang w:eastAsia="en-US"/>
              </w:rPr>
              <w:t>2</w:t>
            </w:r>
            <w:r w:rsidRPr="00580563">
              <w:rPr>
                <w:rFonts w:ascii="Times New Roman" w:eastAsiaTheme="minorHAnsi" w:hAnsi="Times New Roman" w:cs="Times New Roman"/>
                <w:color w:val="auto"/>
                <w:sz w:val="28"/>
                <w:szCs w:val="28"/>
                <w:lang w:val="en-US" w:eastAsia="en-US"/>
              </w:rPr>
              <w:t>.11</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12</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Дом и семья.Самообслуживание.</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lang w:val="en-US"/>
              </w:rPr>
              <w:t>2</w:t>
            </w:r>
            <w:r w:rsidRPr="00580563">
              <w:rPr>
                <w:rFonts w:ascii="Times New Roman" w:hAnsi="Times New Roman" w:cs="Times New Roman"/>
                <w:sz w:val="28"/>
                <w:szCs w:val="28"/>
              </w:rPr>
              <w:t>9</w:t>
            </w:r>
            <w:r w:rsidRPr="00580563">
              <w:rPr>
                <w:rFonts w:ascii="Times New Roman" w:hAnsi="Times New Roman" w:cs="Times New Roman"/>
                <w:sz w:val="28"/>
                <w:szCs w:val="28"/>
                <w:lang w:val="en-US"/>
              </w:rPr>
              <w:t>.11</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13</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Дом и семья.Самообслуживание.</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rPr>
              <w:t>06</w:t>
            </w:r>
            <w:r w:rsidRPr="00580563">
              <w:rPr>
                <w:rFonts w:ascii="Times New Roman" w:hAnsi="Times New Roman" w:cs="Times New Roman"/>
                <w:sz w:val="28"/>
                <w:szCs w:val="28"/>
                <w:lang w:val="en-US"/>
              </w:rPr>
              <w:t>.12</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14</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Дом и семья.Самообслуживание.</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lang w:val="en-US"/>
              </w:rPr>
              <w:t>1</w:t>
            </w:r>
            <w:r w:rsidRPr="00580563">
              <w:rPr>
                <w:rFonts w:ascii="Times New Roman" w:hAnsi="Times New Roman" w:cs="Times New Roman"/>
                <w:sz w:val="28"/>
                <w:szCs w:val="28"/>
              </w:rPr>
              <w:t>3</w:t>
            </w:r>
            <w:r w:rsidRPr="00580563">
              <w:rPr>
                <w:rFonts w:ascii="Times New Roman" w:hAnsi="Times New Roman" w:cs="Times New Roman"/>
                <w:sz w:val="28"/>
                <w:szCs w:val="28"/>
                <w:lang w:val="en-US"/>
              </w:rPr>
              <w:t>.12</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15</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Материалы, их свойства, происхождение и использование человеком</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eastAsia="en-US"/>
              </w:rPr>
              <w:t>20</w:t>
            </w:r>
            <w:r w:rsidRPr="00580563">
              <w:rPr>
                <w:rFonts w:ascii="Times New Roman" w:eastAsiaTheme="minorHAnsi" w:hAnsi="Times New Roman" w:cs="Times New Roman"/>
                <w:color w:val="auto"/>
                <w:sz w:val="28"/>
                <w:szCs w:val="28"/>
                <w:lang w:val="en-US" w:eastAsia="en-US"/>
              </w:rPr>
              <w:t>.12</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16</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Инструменты и приспособления для обработки материалов</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val="en-US" w:eastAsia="en-US"/>
              </w:rPr>
              <w:t>2</w:t>
            </w:r>
            <w:r w:rsidRPr="00580563">
              <w:rPr>
                <w:rFonts w:ascii="Times New Roman" w:eastAsiaTheme="minorHAnsi" w:hAnsi="Times New Roman" w:cs="Times New Roman"/>
                <w:color w:val="auto"/>
                <w:sz w:val="28"/>
                <w:szCs w:val="28"/>
                <w:lang w:eastAsia="en-US"/>
              </w:rPr>
              <w:t>7</w:t>
            </w:r>
            <w:r w:rsidRPr="00580563">
              <w:rPr>
                <w:rFonts w:ascii="Times New Roman" w:eastAsiaTheme="minorHAnsi" w:hAnsi="Times New Roman" w:cs="Times New Roman"/>
                <w:color w:val="auto"/>
                <w:sz w:val="28"/>
                <w:szCs w:val="28"/>
                <w:lang w:val="en-US" w:eastAsia="en-US"/>
              </w:rPr>
              <w:t>.12</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17</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Общее представление о технологическом процессе.</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lang w:val="en-US"/>
              </w:rPr>
              <w:t>17.01</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18</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Общее представление о технологическом процессе.</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rPr>
              <w:t>24</w:t>
            </w:r>
            <w:r w:rsidRPr="00580563">
              <w:rPr>
                <w:rFonts w:ascii="Times New Roman" w:hAnsi="Times New Roman" w:cs="Times New Roman"/>
                <w:sz w:val="28"/>
                <w:szCs w:val="28"/>
                <w:lang w:val="en-US"/>
              </w:rPr>
              <w:t>.01</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19</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Технологические операции ручной обработки материалов(изготовление изделий из бумаги, картона, ткани)</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rPr>
              <w:t>31</w:t>
            </w:r>
            <w:r w:rsidRPr="00580563">
              <w:rPr>
                <w:rFonts w:ascii="Times New Roman" w:hAnsi="Times New Roman" w:cs="Times New Roman"/>
                <w:sz w:val="28"/>
                <w:szCs w:val="28"/>
                <w:lang w:val="en-US"/>
              </w:rPr>
              <w:t>.01</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20</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Технологические операции ручной обработки материалов(изготовление изделий из бумаги, картона, ткани)</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rPr>
              <w:t>07</w:t>
            </w:r>
            <w:r w:rsidRPr="00580563">
              <w:rPr>
                <w:rFonts w:ascii="Times New Roman" w:hAnsi="Times New Roman" w:cs="Times New Roman"/>
                <w:sz w:val="28"/>
                <w:szCs w:val="28"/>
                <w:lang w:val="en-US"/>
              </w:rPr>
              <w:t>.0</w:t>
            </w:r>
            <w:r w:rsidRPr="00580563">
              <w:rPr>
                <w:rFonts w:ascii="Times New Roman" w:hAnsi="Times New Roman" w:cs="Times New Roman"/>
                <w:sz w:val="28"/>
                <w:szCs w:val="28"/>
              </w:rPr>
              <w:t>2</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21</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Технологические операции ручной обработки материалов(изготовление изделий из бумаги, картона, ткани)</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rPr>
              <w:t>14</w:t>
            </w:r>
            <w:r w:rsidRPr="00580563">
              <w:rPr>
                <w:rFonts w:ascii="Times New Roman" w:hAnsi="Times New Roman" w:cs="Times New Roman"/>
                <w:sz w:val="28"/>
                <w:szCs w:val="28"/>
                <w:lang w:val="en-US"/>
              </w:rPr>
              <w:t>.02</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22</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 xml:space="preserve">Технологические операции ручной </w:t>
            </w:r>
            <w:r w:rsidRPr="00580563">
              <w:rPr>
                <w:rFonts w:ascii="Times New Roman" w:eastAsiaTheme="minorHAnsi" w:hAnsi="Times New Roman" w:cs="Times New Roman"/>
                <w:color w:val="auto"/>
                <w:sz w:val="28"/>
                <w:szCs w:val="28"/>
                <w:lang w:eastAsia="en-US"/>
              </w:rPr>
              <w:lastRenderedPageBreak/>
              <w:t>обработки материалов(изготовление изделий из бумаги, картона, ткани)</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rPr>
              <w:lastRenderedPageBreak/>
              <w:t>21</w:t>
            </w:r>
            <w:r w:rsidRPr="00580563">
              <w:rPr>
                <w:rFonts w:ascii="Times New Roman" w:hAnsi="Times New Roman" w:cs="Times New Roman"/>
                <w:sz w:val="28"/>
                <w:szCs w:val="28"/>
                <w:lang w:val="en-US"/>
              </w:rPr>
              <w:t>.02</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lastRenderedPageBreak/>
              <w:t>23</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Графические изображения в технике и технологии</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lang w:val="en-US"/>
              </w:rPr>
              <w:t>2</w:t>
            </w:r>
            <w:r w:rsidRPr="00580563">
              <w:rPr>
                <w:rFonts w:ascii="Times New Roman" w:hAnsi="Times New Roman" w:cs="Times New Roman"/>
                <w:sz w:val="28"/>
                <w:szCs w:val="28"/>
              </w:rPr>
              <w:t>8</w:t>
            </w:r>
            <w:r w:rsidRPr="00580563">
              <w:rPr>
                <w:rFonts w:ascii="Times New Roman" w:hAnsi="Times New Roman" w:cs="Times New Roman"/>
                <w:sz w:val="28"/>
                <w:szCs w:val="28"/>
                <w:lang w:val="en-US"/>
              </w:rPr>
              <w:t>.02</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24</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Графические изображения в технике и технологии</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rPr>
              <w:t>06</w:t>
            </w:r>
            <w:r w:rsidRPr="00580563">
              <w:rPr>
                <w:rFonts w:ascii="Times New Roman" w:hAnsi="Times New Roman" w:cs="Times New Roman"/>
                <w:sz w:val="28"/>
                <w:szCs w:val="28"/>
                <w:lang w:val="en-US"/>
              </w:rPr>
              <w:t>.0</w:t>
            </w:r>
            <w:r w:rsidRPr="00580563">
              <w:rPr>
                <w:rFonts w:ascii="Times New Roman" w:hAnsi="Times New Roman" w:cs="Times New Roman"/>
                <w:sz w:val="28"/>
                <w:szCs w:val="28"/>
              </w:rPr>
              <w:t>3</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25</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Изделие и его конструкция</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val="en-US" w:eastAsia="en-US"/>
              </w:rPr>
              <w:t>13.03</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26</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Элементарные представления о конструкции</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val="en-US" w:eastAsia="en-US"/>
              </w:rPr>
            </w:pPr>
            <w:r w:rsidRPr="00580563">
              <w:rPr>
                <w:rFonts w:ascii="Times New Roman" w:eastAsiaTheme="minorHAnsi" w:hAnsi="Times New Roman" w:cs="Times New Roman"/>
                <w:color w:val="auto"/>
                <w:sz w:val="28"/>
                <w:szCs w:val="28"/>
                <w:lang w:val="en-US" w:eastAsia="en-US"/>
              </w:rPr>
              <w:t>20.03</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27</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Конструирование и моделирование несложных объектов</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rPr>
              <w:t>03</w:t>
            </w:r>
            <w:r w:rsidRPr="00580563">
              <w:rPr>
                <w:rFonts w:ascii="Times New Roman" w:hAnsi="Times New Roman" w:cs="Times New Roman"/>
                <w:sz w:val="28"/>
                <w:szCs w:val="28"/>
                <w:lang w:val="en-US"/>
              </w:rPr>
              <w:t>.0</w:t>
            </w:r>
            <w:r w:rsidRPr="00580563">
              <w:rPr>
                <w:rFonts w:ascii="Times New Roman" w:hAnsi="Times New Roman" w:cs="Times New Roman"/>
                <w:sz w:val="28"/>
                <w:szCs w:val="28"/>
              </w:rPr>
              <w:t>4</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28</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Конструирование и моделирование несложных объектов</w:t>
            </w:r>
          </w:p>
        </w:tc>
        <w:tc>
          <w:tcPr>
            <w:tcW w:w="1541" w:type="dxa"/>
          </w:tcPr>
          <w:p w:rsidR="00EB61FF" w:rsidRPr="00580563" w:rsidRDefault="00EB61FF" w:rsidP="00580563">
            <w:pPr>
              <w:jc w:val="both"/>
              <w:rPr>
                <w:rFonts w:ascii="Times New Roman" w:hAnsi="Times New Roman" w:cs="Times New Roman"/>
                <w:sz w:val="28"/>
                <w:szCs w:val="28"/>
                <w:lang w:val="en-US"/>
              </w:rPr>
            </w:pPr>
            <w:r w:rsidRPr="00580563">
              <w:rPr>
                <w:rFonts w:ascii="Times New Roman" w:hAnsi="Times New Roman" w:cs="Times New Roman"/>
                <w:sz w:val="28"/>
                <w:szCs w:val="28"/>
              </w:rPr>
              <w:t>10</w:t>
            </w:r>
            <w:r w:rsidRPr="00580563">
              <w:rPr>
                <w:rFonts w:ascii="Times New Roman" w:hAnsi="Times New Roman" w:cs="Times New Roman"/>
                <w:sz w:val="28"/>
                <w:szCs w:val="28"/>
                <w:lang w:val="en-US"/>
              </w:rPr>
              <w:t>.04</w:t>
            </w:r>
          </w:p>
          <w:p w:rsidR="00EB61FF" w:rsidRPr="00EB61FF" w:rsidRDefault="00EB61FF" w:rsidP="00580563">
            <w:pPr>
              <w:jc w:val="both"/>
              <w:rPr>
                <w:rFonts w:ascii="Times New Roman" w:eastAsiaTheme="minorHAnsi" w:hAnsi="Times New Roman" w:cs="Times New Roman"/>
                <w:color w:val="auto"/>
                <w:sz w:val="28"/>
                <w:szCs w:val="28"/>
                <w:lang w:eastAsia="en-US"/>
              </w:rPr>
            </w:pP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29</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Конструирование и моделирование несложных объектов</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lang w:val="en-US"/>
              </w:rPr>
              <w:t>1</w:t>
            </w:r>
            <w:r w:rsidRPr="00580563">
              <w:rPr>
                <w:rFonts w:ascii="Times New Roman" w:hAnsi="Times New Roman" w:cs="Times New Roman"/>
                <w:sz w:val="28"/>
                <w:szCs w:val="28"/>
              </w:rPr>
              <w:t>7</w:t>
            </w:r>
            <w:r w:rsidRPr="00580563">
              <w:rPr>
                <w:rFonts w:ascii="Times New Roman" w:hAnsi="Times New Roman" w:cs="Times New Roman"/>
                <w:sz w:val="28"/>
                <w:szCs w:val="28"/>
                <w:lang w:val="en-US"/>
              </w:rPr>
              <w:t>.04</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30</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Знакомство с компьютером</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val="en-US" w:eastAsia="en-US"/>
              </w:rPr>
              <w:t>24.04</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31</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Работа с информацией</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lang w:val="en-US"/>
              </w:rPr>
              <w:t>8.05</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32</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Работа с информацией</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lang w:val="en-US"/>
              </w:rPr>
              <w:t>15.05</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33</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Работа с информацией</w:t>
            </w:r>
          </w:p>
        </w:tc>
        <w:tc>
          <w:tcPr>
            <w:tcW w:w="1541" w:type="dxa"/>
          </w:tcPr>
          <w:p w:rsidR="00EB61FF" w:rsidRPr="00580563" w:rsidRDefault="00EB61FF" w:rsidP="00580563">
            <w:pPr>
              <w:jc w:val="both"/>
              <w:rPr>
                <w:rFonts w:ascii="Times New Roman" w:hAnsi="Times New Roman" w:cs="Times New Roman"/>
                <w:sz w:val="28"/>
                <w:szCs w:val="28"/>
              </w:rPr>
            </w:pPr>
            <w:r w:rsidRPr="00580563">
              <w:rPr>
                <w:rFonts w:ascii="Times New Roman" w:hAnsi="Times New Roman" w:cs="Times New Roman"/>
                <w:sz w:val="28"/>
                <w:szCs w:val="28"/>
                <w:lang w:val="en-US"/>
              </w:rPr>
              <w:t>22.05</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r w:rsidR="00EB61FF" w:rsidRPr="00EB61FF" w:rsidTr="00A3419F">
        <w:tc>
          <w:tcPr>
            <w:tcW w:w="817"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34</w:t>
            </w:r>
          </w:p>
        </w:tc>
        <w:tc>
          <w:tcPr>
            <w:tcW w:w="4820"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eastAsiaTheme="minorHAnsi" w:hAnsi="Times New Roman" w:cs="Times New Roman"/>
                <w:color w:val="auto"/>
                <w:sz w:val="28"/>
                <w:szCs w:val="28"/>
                <w:lang w:eastAsia="en-US"/>
              </w:rPr>
              <w:t>Работа с информацией</w:t>
            </w:r>
          </w:p>
        </w:tc>
        <w:tc>
          <w:tcPr>
            <w:tcW w:w="1541" w:type="dxa"/>
          </w:tcPr>
          <w:p w:rsidR="00EB61FF" w:rsidRPr="00580563" w:rsidRDefault="00EB61FF" w:rsidP="00580563">
            <w:pPr>
              <w:jc w:val="both"/>
              <w:rPr>
                <w:rFonts w:ascii="Times New Roman" w:eastAsiaTheme="minorHAnsi" w:hAnsi="Times New Roman" w:cs="Times New Roman"/>
                <w:color w:val="auto"/>
                <w:sz w:val="28"/>
                <w:szCs w:val="28"/>
                <w:lang w:eastAsia="en-US"/>
              </w:rPr>
            </w:pPr>
            <w:r w:rsidRPr="00580563">
              <w:rPr>
                <w:rFonts w:ascii="Times New Roman" w:hAnsi="Times New Roman" w:cs="Times New Roman"/>
                <w:sz w:val="28"/>
                <w:szCs w:val="28"/>
                <w:lang w:val="en-US"/>
              </w:rPr>
              <w:t>29.05</w:t>
            </w:r>
          </w:p>
        </w:tc>
        <w:tc>
          <w:tcPr>
            <w:tcW w:w="2393" w:type="dxa"/>
          </w:tcPr>
          <w:p w:rsidR="00EB61FF" w:rsidRPr="00580563" w:rsidRDefault="00EB61FF" w:rsidP="00580563">
            <w:pPr>
              <w:jc w:val="both"/>
              <w:rPr>
                <w:rFonts w:ascii="Times New Roman" w:eastAsiaTheme="minorHAnsi" w:hAnsi="Times New Roman" w:cs="Times New Roman"/>
                <w:color w:val="auto"/>
                <w:sz w:val="28"/>
                <w:szCs w:val="28"/>
                <w:lang w:eastAsia="en-US"/>
              </w:rPr>
            </w:pPr>
          </w:p>
        </w:tc>
      </w:tr>
    </w:tbl>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0811CD" w:rsidRDefault="000811CD" w:rsidP="00B4078D">
      <w:pPr>
        <w:spacing w:after="0" w:line="24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p w:rsidR="00CA335A" w:rsidRDefault="00CA335A" w:rsidP="00B4078D">
      <w:pPr>
        <w:spacing w:after="0" w:line="240" w:lineRule="auto"/>
        <w:ind w:firstLine="709"/>
        <w:jc w:val="both"/>
        <w:rPr>
          <w:rFonts w:ascii="Times New Roman" w:hAnsi="Times New Roman" w:cs="Times New Roman"/>
          <w:b/>
          <w:sz w:val="24"/>
          <w:szCs w:val="24"/>
        </w:rPr>
      </w:pPr>
    </w:p>
    <w:sectPr w:rsidR="00CA335A" w:rsidSect="00B4078D">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811" w:rsidRDefault="00920811" w:rsidP="007F2714">
      <w:pPr>
        <w:spacing w:after="0" w:line="240" w:lineRule="auto"/>
      </w:pPr>
      <w:r>
        <w:separator/>
      </w:r>
    </w:p>
  </w:endnote>
  <w:endnote w:type="continuationSeparator" w:id="0">
    <w:p w:rsidR="00920811" w:rsidRDefault="00920811" w:rsidP="007F27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748391"/>
      <w:docPartObj>
        <w:docPartGallery w:val="Page Numbers (Bottom of Page)"/>
        <w:docPartUnique/>
      </w:docPartObj>
    </w:sdtPr>
    <w:sdtContent>
      <w:p w:rsidR="007F2714" w:rsidRDefault="000C140F">
        <w:pPr>
          <w:pStyle w:val="a7"/>
          <w:jc w:val="right"/>
        </w:pPr>
        <w:r>
          <w:fldChar w:fldCharType="begin"/>
        </w:r>
        <w:r w:rsidR="007F2714">
          <w:instrText>PAGE   \* MERGEFORMAT</w:instrText>
        </w:r>
        <w:r>
          <w:fldChar w:fldCharType="separate"/>
        </w:r>
        <w:r w:rsidR="00580563">
          <w:rPr>
            <w:noProof/>
          </w:rPr>
          <w:t>1</w:t>
        </w:r>
        <w:r>
          <w:fldChar w:fldCharType="end"/>
        </w:r>
      </w:p>
    </w:sdtContent>
  </w:sdt>
  <w:p w:rsidR="007F2714" w:rsidRDefault="007F271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811" w:rsidRDefault="00920811" w:rsidP="007F2714">
      <w:pPr>
        <w:spacing w:after="0" w:line="240" w:lineRule="auto"/>
      </w:pPr>
      <w:r>
        <w:separator/>
      </w:r>
    </w:p>
  </w:footnote>
  <w:footnote w:type="continuationSeparator" w:id="0">
    <w:p w:rsidR="00920811" w:rsidRDefault="00920811" w:rsidP="007F27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0BBA"/>
    <w:multiLevelType w:val="hybridMultilevel"/>
    <w:tmpl w:val="B4E2F9D2"/>
    <w:lvl w:ilvl="0" w:tplc="D542D46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5501EB"/>
    <w:multiLevelType w:val="multilevel"/>
    <w:tmpl w:val="7984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68736D"/>
    <w:multiLevelType w:val="hybridMultilevel"/>
    <w:tmpl w:val="D414A2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7010D"/>
    <w:multiLevelType w:val="multilevel"/>
    <w:tmpl w:val="DC32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4A10F7"/>
    <w:multiLevelType w:val="multilevel"/>
    <w:tmpl w:val="FF8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D3C2F"/>
    <w:multiLevelType w:val="multilevel"/>
    <w:tmpl w:val="1B3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5373E8"/>
    <w:multiLevelType w:val="multilevel"/>
    <w:tmpl w:val="D90EA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C7898"/>
    <w:multiLevelType w:val="multilevel"/>
    <w:tmpl w:val="5DC0E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D41F85"/>
    <w:multiLevelType w:val="multilevel"/>
    <w:tmpl w:val="E45A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9AFF04"/>
    <w:multiLevelType w:val="multilevel"/>
    <w:tmpl w:val="539AFF04"/>
    <w:name w:val="Нумерованный список 1"/>
    <w:lvl w:ilvl="0">
      <w:start w:val="1"/>
      <w:numFmt w:val="bullet"/>
      <w:lvlText w:val="o"/>
      <w:lvlJc w:val="left"/>
      <w:rPr>
        <w:rFonts w:ascii="Courier New" w:hAnsi="Courier New"/>
      </w:rPr>
    </w:lvl>
    <w:lvl w:ilvl="1">
      <w:start w:val="1"/>
      <w:numFmt w:val="bullet"/>
      <w:lvlText w:val="●"/>
      <w:lvlJc w:val="left"/>
      <w:rPr>
        <w:rFonts w:ascii="Times New Roman" w:hAnsi="Times New Roman"/>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0">
    <w:nsid w:val="539AFF07"/>
    <w:multiLevelType w:val="multilevel"/>
    <w:tmpl w:val="539AFF07"/>
    <w:name w:val="Нумерованный список 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1">
    <w:nsid w:val="539AFF08"/>
    <w:multiLevelType w:val="multilevel"/>
    <w:tmpl w:val="539AFF08"/>
    <w:name w:val="Нумерованный список 5"/>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2">
    <w:nsid w:val="539AFF09"/>
    <w:multiLevelType w:val="multilevel"/>
    <w:tmpl w:val="539AFF09"/>
    <w:name w:val="Нумерованный список 6"/>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3">
    <w:nsid w:val="539AFF0A"/>
    <w:multiLevelType w:val="multilevel"/>
    <w:tmpl w:val="539AFF0A"/>
    <w:name w:val="Нумерованный список 7"/>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4">
    <w:nsid w:val="539AFF0B"/>
    <w:multiLevelType w:val="multilevel"/>
    <w:tmpl w:val="539AFF0B"/>
    <w:name w:val="Нумерованный список 8"/>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5">
    <w:nsid w:val="539AFF0C"/>
    <w:multiLevelType w:val="multilevel"/>
    <w:tmpl w:val="539AFF0C"/>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6">
    <w:nsid w:val="539AFF0D"/>
    <w:multiLevelType w:val="multilevel"/>
    <w:tmpl w:val="539AFF0D"/>
    <w:name w:val="Нумерованный список 1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539AFF0E"/>
    <w:multiLevelType w:val="multilevel"/>
    <w:tmpl w:val="539AFF0E"/>
    <w:name w:val="Нумерованный список 11"/>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8">
    <w:nsid w:val="539AFF0F"/>
    <w:multiLevelType w:val="multilevel"/>
    <w:tmpl w:val="539AFF0F"/>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nsid w:val="539AFF10"/>
    <w:multiLevelType w:val="multilevel"/>
    <w:tmpl w:val="539AFF10"/>
    <w:name w:val="Нумерованный список 13"/>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0">
    <w:nsid w:val="539AFF11"/>
    <w:multiLevelType w:val="multilevel"/>
    <w:tmpl w:val="539AFF11"/>
    <w:name w:val="Нумерованный список 1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nsid w:val="539AFF12"/>
    <w:multiLevelType w:val="multilevel"/>
    <w:tmpl w:val="539AFF12"/>
    <w:name w:val="Нумерованный список 15"/>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nsid w:val="626455C2"/>
    <w:multiLevelType w:val="multilevel"/>
    <w:tmpl w:val="9072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0919F1"/>
    <w:multiLevelType w:val="multilevel"/>
    <w:tmpl w:val="F2D4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6120BE"/>
    <w:multiLevelType w:val="multilevel"/>
    <w:tmpl w:val="B858A0F6"/>
    <w:lvl w:ilvl="0">
      <w:start w:val="1"/>
      <w:numFmt w:val="decimal"/>
      <w:lvlText w:val="%1."/>
      <w:lvlJc w:val="left"/>
      <w:pPr>
        <w:ind w:left="0" w:firstLine="0"/>
      </w:pPr>
      <w:rPr>
        <w:rFonts w:ascii="Arial" w:eastAsia="Arial" w:hAnsi="Arial" w:cs="Arial"/>
        <w:b w:val="0"/>
        <w:smallCaps w:val="0"/>
        <w:color w:val="000000"/>
        <w:spacing w:val="0"/>
        <w:w w:val="100"/>
        <w:position w:val="0"/>
        <w:sz w:val="21"/>
        <w:szCs w:val="21"/>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10"/>
  </w:num>
  <w:num w:numId="3">
    <w:abstractNumId w:val="11"/>
  </w:num>
  <w:num w:numId="4">
    <w:abstractNumId w:val="12"/>
  </w:num>
  <w:num w:numId="5">
    <w:abstractNumId w:val="13"/>
  </w:num>
  <w:num w:numId="6">
    <w:abstractNumId w:val="14"/>
  </w:num>
  <w:num w:numId="7">
    <w:abstractNumId w:val="15"/>
  </w:num>
  <w:num w:numId="8">
    <w:abstractNumId w:val="16"/>
  </w:num>
  <w:num w:numId="9">
    <w:abstractNumId w:val="17"/>
  </w:num>
  <w:num w:numId="10">
    <w:abstractNumId w:val="18"/>
  </w:num>
  <w:num w:numId="11">
    <w:abstractNumId w:val="19"/>
  </w:num>
  <w:num w:numId="12">
    <w:abstractNumId w:val="20"/>
  </w:num>
  <w:num w:numId="13">
    <w:abstractNumId w:val="21"/>
  </w:num>
  <w:num w:numId="14">
    <w:abstractNumId w:val="24"/>
  </w:num>
  <w:num w:numId="15">
    <w:abstractNumId w:val="23"/>
  </w:num>
  <w:num w:numId="16">
    <w:abstractNumId w:val="4"/>
  </w:num>
  <w:num w:numId="17">
    <w:abstractNumId w:val="7"/>
  </w:num>
  <w:num w:numId="18">
    <w:abstractNumId w:val="3"/>
  </w:num>
  <w:num w:numId="19">
    <w:abstractNumId w:val="1"/>
  </w:num>
  <w:num w:numId="20">
    <w:abstractNumId w:val="22"/>
  </w:num>
  <w:num w:numId="21">
    <w:abstractNumId w:val="8"/>
  </w:num>
  <w:num w:numId="22">
    <w:abstractNumId w:val="5"/>
  </w:num>
  <w:num w:numId="23">
    <w:abstractNumId w:val="6"/>
  </w:num>
  <w:num w:numId="24">
    <w:abstractNumId w:val="2"/>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7DE4"/>
    <w:rsid w:val="000811CD"/>
    <w:rsid w:val="000A53B9"/>
    <w:rsid w:val="000C140F"/>
    <w:rsid w:val="000E4CD4"/>
    <w:rsid w:val="001015E7"/>
    <w:rsid w:val="00107E6A"/>
    <w:rsid w:val="001E24B8"/>
    <w:rsid w:val="002922FD"/>
    <w:rsid w:val="00317130"/>
    <w:rsid w:val="00457222"/>
    <w:rsid w:val="00477395"/>
    <w:rsid w:val="00521873"/>
    <w:rsid w:val="00546FDA"/>
    <w:rsid w:val="00580563"/>
    <w:rsid w:val="00647DE4"/>
    <w:rsid w:val="00653BE7"/>
    <w:rsid w:val="00665776"/>
    <w:rsid w:val="007F2714"/>
    <w:rsid w:val="007F4355"/>
    <w:rsid w:val="008C2827"/>
    <w:rsid w:val="00920811"/>
    <w:rsid w:val="00936CCE"/>
    <w:rsid w:val="0096046F"/>
    <w:rsid w:val="00B325E5"/>
    <w:rsid w:val="00B4078D"/>
    <w:rsid w:val="00BA1306"/>
    <w:rsid w:val="00C25445"/>
    <w:rsid w:val="00CA335A"/>
    <w:rsid w:val="00D23ABD"/>
    <w:rsid w:val="00D64E45"/>
    <w:rsid w:val="00D64F96"/>
    <w:rsid w:val="00E04043"/>
    <w:rsid w:val="00E50FA0"/>
    <w:rsid w:val="00EA6A38"/>
    <w:rsid w:val="00EB61FF"/>
    <w:rsid w:val="00F15F0D"/>
    <w:rsid w:val="00F94B0B"/>
    <w:rsid w:val="00FB50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776"/>
    <w:rPr>
      <w:rFonts w:ascii="Calibri" w:eastAsia="Times New Roman" w:hAnsi="Calibri" w:cs="Calibri"/>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65776"/>
    <w:pPr>
      <w:spacing w:after="120" w:line="240" w:lineRule="auto"/>
      <w:ind w:left="283"/>
    </w:pPr>
    <w:rPr>
      <w:rFonts w:ascii="Times New Roman" w:hAnsi="Times New Roman" w:cs="Times New Roman"/>
      <w:sz w:val="20"/>
      <w:szCs w:val="20"/>
    </w:rPr>
  </w:style>
  <w:style w:type="character" w:customStyle="1" w:styleId="20">
    <w:name w:val="Основной текст 2 Знак"/>
    <w:basedOn w:val="a0"/>
    <w:link w:val="2"/>
    <w:rsid w:val="00665776"/>
    <w:rPr>
      <w:rFonts w:ascii="Times New Roman" w:eastAsia="Times New Roman" w:hAnsi="Times New Roman" w:cs="Times New Roman"/>
      <w:color w:val="000000"/>
      <w:sz w:val="20"/>
      <w:szCs w:val="20"/>
      <w:lang w:eastAsia="ru-RU"/>
    </w:rPr>
  </w:style>
  <w:style w:type="paragraph" w:styleId="a3">
    <w:name w:val="Body Text"/>
    <w:basedOn w:val="a"/>
    <w:link w:val="a4"/>
    <w:rsid w:val="00665776"/>
    <w:pPr>
      <w:spacing w:after="0" w:line="240" w:lineRule="auto"/>
      <w:jc w:val="both"/>
    </w:pPr>
    <w:rPr>
      <w:rFonts w:ascii="Times New Roman" w:hAnsi="Times New Roman" w:cs="Times New Roman"/>
      <w:sz w:val="24"/>
      <w:szCs w:val="24"/>
    </w:rPr>
  </w:style>
  <w:style w:type="character" w:customStyle="1" w:styleId="a4">
    <w:name w:val="Основной текст Знак"/>
    <w:basedOn w:val="a0"/>
    <w:link w:val="a3"/>
    <w:rsid w:val="00665776"/>
    <w:rPr>
      <w:rFonts w:ascii="Times New Roman" w:eastAsia="Times New Roman" w:hAnsi="Times New Roman" w:cs="Times New Roman"/>
      <w:color w:val="000000"/>
      <w:sz w:val="24"/>
      <w:szCs w:val="24"/>
      <w:lang w:eastAsia="ru-RU"/>
    </w:rPr>
  </w:style>
  <w:style w:type="paragraph" w:styleId="21">
    <w:name w:val="Body Text Indent 2"/>
    <w:basedOn w:val="a"/>
    <w:link w:val="22"/>
    <w:rsid w:val="00665776"/>
    <w:pPr>
      <w:spacing w:after="120" w:line="480" w:lineRule="auto"/>
      <w:ind w:left="283"/>
    </w:pPr>
    <w:rPr>
      <w:rFonts w:ascii="Times New Roman" w:hAnsi="Times New Roman" w:cs="Times New Roman"/>
      <w:sz w:val="20"/>
      <w:szCs w:val="20"/>
    </w:rPr>
  </w:style>
  <w:style w:type="character" w:customStyle="1" w:styleId="22">
    <w:name w:val="Основной текст с отступом 2 Знак"/>
    <w:basedOn w:val="a0"/>
    <w:link w:val="21"/>
    <w:rsid w:val="00665776"/>
    <w:rPr>
      <w:rFonts w:ascii="Times New Roman" w:eastAsia="Times New Roman" w:hAnsi="Times New Roman" w:cs="Times New Roman"/>
      <w:color w:val="000000"/>
      <w:sz w:val="20"/>
      <w:szCs w:val="20"/>
      <w:lang w:eastAsia="ru-RU"/>
    </w:rPr>
  </w:style>
  <w:style w:type="paragraph" w:styleId="3">
    <w:name w:val="Body Text Indent 3"/>
    <w:basedOn w:val="a"/>
    <w:link w:val="30"/>
    <w:rsid w:val="00665776"/>
    <w:pPr>
      <w:spacing w:after="120" w:line="240" w:lineRule="auto"/>
      <w:ind w:left="283"/>
    </w:pPr>
    <w:rPr>
      <w:rFonts w:ascii="Times New Roman" w:hAnsi="Times New Roman" w:cs="Times New Roman"/>
      <w:sz w:val="16"/>
      <w:szCs w:val="16"/>
    </w:rPr>
  </w:style>
  <w:style w:type="character" w:customStyle="1" w:styleId="30">
    <w:name w:val="Основной текст с отступом 3 Знак"/>
    <w:basedOn w:val="a0"/>
    <w:link w:val="3"/>
    <w:rsid w:val="00665776"/>
    <w:rPr>
      <w:rFonts w:ascii="Times New Roman" w:eastAsia="Times New Roman" w:hAnsi="Times New Roman" w:cs="Times New Roman"/>
      <w:color w:val="000000"/>
      <w:sz w:val="16"/>
      <w:szCs w:val="16"/>
      <w:lang w:eastAsia="ru-RU"/>
    </w:rPr>
  </w:style>
  <w:style w:type="paragraph" w:customStyle="1" w:styleId="31">
    <w:name w:val="Заголовок 3+"/>
    <w:basedOn w:val="a"/>
    <w:rsid w:val="00665776"/>
    <w:pPr>
      <w:widowControl w:val="0"/>
      <w:spacing w:before="240" w:after="0" w:line="240" w:lineRule="auto"/>
      <w:jc w:val="center"/>
    </w:pPr>
    <w:rPr>
      <w:rFonts w:ascii="Times New Roman" w:hAnsi="Times New Roman" w:cs="Times New Roman"/>
      <w:b/>
      <w:sz w:val="28"/>
      <w:szCs w:val="20"/>
    </w:rPr>
  </w:style>
  <w:style w:type="paragraph" w:customStyle="1" w:styleId="Style8">
    <w:name w:val="Style8"/>
    <w:basedOn w:val="a"/>
    <w:rsid w:val="00665776"/>
    <w:pPr>
      <w:widowControl w:val="0"/>
      <w:spacing w:after="0" w:line="238" w:lineRule="exact"/>
      <w:ind w:firstLine="398"/>
      <w:jc w:val="both"/>
    </w:pPr>
    <w:rPr>
      <w:rFonts w:ascii="Times New Roman" w:hAnsi="Times New Roman" w:cs="Times New Roman"/>
      <w:sz w:val="24"/>
      <w:szCs w:val="24"/>
    </w:rPr>
  </w:style>
  <w:style w:type="character" w:customStyle="1" w:styleId="41">
    <w:name w:val="Основной текст (4)1"/>
    <w:rsid w:val="00665776"/>
    <w:rPr>
      <w:rFonts w:ascii="Arial" w:eastAsia="Arial" w:hAnsi="Arial" w:cs="Arial"/>
      <w:b/>
      <w:bCs/>
      <w:i w:val="0"/>
      <w:iCs w:val="0"/>
      <w:smallCaps w:val="0"/>
      <w:strike w:val="0"/>
      <w:color w:val="000000"/>
      <w:spacing w:val="0"/>
      <w:w w:val="100"/>
      <w:sz w:val="21"/>
      <w:szCs w:val="21"/>
      <w:u w:val="none"/>
      <w:vertAlign w:val="baseline"/>
      <w:lang w:val="ru-RU"/>
    </w:rPr>
  </w:style>
  <w:style w:type="paragraph" w:customStyle="1" w:styleId="6">
    <w:name w:val="Основной текст6"/>
    <w:qFormat/>
    <w:rsid w:val="00665776"/>
    <w:pPr>
      <w:widowControl w:val="0"/>
      <w:pBdr>
        <w:top w:val="none" w:sz="0" w:space="0" w:color="000000"/>
        <w:left w:val="none" w:sz="0" w:space="0" w:color="000000"/>
        <w:bottom w:val="none" w:sz="0" w:space="0" w:color="000000"/>
        <w:right w:val="none" w:sz="0" w:space="0" w:color="000000"/>
        <w:between w:val="none" w:sz="0" w:space="0" w:color="000000"/>
      </w:pBdr>
      <w:shd w:val="clear" w:color="000000" w:fill="FFFFFF"/>
      <w:spacing w:before="300" w:after="0" w:line="250" w:lineRule="exact"/>
      <w:ind w:firstLine="540"/>
      <w:jc w:val="both"/>
    </w:pPr>
    <w:rPr>
      <w:rFonts w:ascii="Arial" w:eastAsia="Arial" w:hAnsi="Arial" w:cs="Arial"/>
      <w:sz w:val="21"/>
      <w:szCs w:val="21"/>
      <w:lang w:eastAsia="zh-CN"/>
    </w:rPr>
  </w:style>
  <w:style w:type="character" w:customStyle="1" w:styleId="85pt">
    <w:name w:val="Основной текст + 8;5 pt"/>
    <w:rsid w:val="00665776"/>
    <w:rPr>
      <w:rFonts w:ascii="Arial" w:eastAsia="Arial" w:hAnsi="Arial" w:cs="Arial"/>
      <w:b w:val="0"/>
      <w:bCs w:val="0"/>
      <w:i w:val="0"/>
      <w:iCs w:val="0"/>
      <w:smallCaps w:val="0"/>
      <w:strike w:val="0"/>
      <w:color w:val="000000"/>
      <w:spacing w:val="0"/>
      <w:w w:val="100"/>
      <w:sz w:val="17"/>
      <w:szCs w:val="17"/>
      <w:u w:val="none"/>
      <w:vertAlign w:val="baseline"/>
      <w:lang w:val="ru-RU"/>
    </w:rPr>
  </w:style>
  <w:style w:type="character" w:customStyle="1" w:styleId="5">
    <w:name w:val="Основной текст5"/>
    <w:rsid w:val="00665776"/>
    <w:rPr>
      <w:rFonts w:ascii="Arial" w:eastAsia="Arial" w:hAnsi="Arial" w:cs="Arial"/>
      <w:b w:val="0"/>
      <w:bCs w:val="0"/>
      <w:i w:val="0"/>
      <w:iCs w:val="0"/>
      <w:smallCaps w:val="0"/>
      <w:strike w:val="0"/>
      <w:color w:val="000000"/>
      <w:spacing w:val="0"/>
      <w:w w:val="100"/>
      <w:sz w:val="21"/>
      <w:szCs w:val="21"/>
      <w:u w:val="none"/>
      <w:vertAlign w:val="baseline"/>
      <w:lang w:val="ru-RU"/>
    </w:rPr>
  </w:style>
  <w:style w:type="paragraph" w:styleId="a5">
    <w:name w:val="header"/>
    <w:basedOn w:val="a"/>
    <w:link w:val="a6"/>
    <w:uiPriority w:val="99"/>
    <w:unhideWhenUsed/>
    <w:rsid w:val="007F27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2714"/>
    <w:rPr>
      <w:rFonts w:ascii="Calibri" w:eastAsia="Times New Roman" w:hAnsi="Calibri" w:cs="Calibri"/>
      <w:color w:val="000000"/>
      <w:lang w:eastAsia="ru-RU"/>
    </w:rPr>
  </w:style>
  <w:style w:type="paragraph" w:styleId="a7">
    <w:name w:val="footer"/>
    <w:basedOn w:val="a"/>
    <w:link w:val="a8"/>
    <w:uiPriority w:val="99"/>
    <w:unhideWhenUsed/>
    <w:rsid w:val="007F27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2714"/>
    <w:rPr>
      <w:rFonts w:ascii="Calibri" w:eastAsia="Times New Roman" w:hAnsi="Calibri" w:cs="Calibri"/>
      <w:color w:val="000000"/>
      <w:lang w:eastAsia="ru-RU"/>
    </w:rPr>
  </w:style>
  <w:style w:type="paragraph" w:styleId="a9">
    <w:name w:val="Balloon Text"/>
    <w:basedOn w:val="a"/>
    <w:link w:val="aa"/>
    <w:uiPriority w:val="99"/>
    <w:semiHidden/>
    <w:unhideWhenUsed/>
    <w:rsid w:val="00F15F0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15F0D"/>
    <w:rPr>
      <w:rFonts w:ascii="Tahoma" w:eastAsia="Times New Roman" w:hAnsi="Tahoma" w:cs="Tahoma"/>
      <w:color w:val="000000"/>
      <w:sz w:val="16"/>
      <w:szCs w:val="16"/>
      <w:lang w:eastAsia="ru-RU"/>
    </w:rPr>
  </w:style>
  <w:style w:type="paragraph" w:customStyle="1" w:styleId="c15">
    <w:name w:val="c15"/>
    <w:basedOn w:val="a"/>
    <w:rsid w:val="000A53B9"/>
    <w:pPr>
      <w:spacing w:before="100" w:beforeAutospacing="1" w:after="100" w:afterAutospacing="1" w:line="240" w:lineRule="auto"/>
    </w:pPr>
    <w:rPr>
      <w:rFonts w:ascii="Times New Roman" w:hAnsi="Times New Roman" w:cs="Times New Roman"/>
      <w:color w:val="auto"/>
      <w:sz w:val="24"/>
      <w:szCs w:val="24"/>
    </w:rPr>
  </w:style>
  <w:style w:type="character" w:customStyle="1" w:styleId="c1">
    <w:name w:val="c1"/>
    <w:basedOn w:val="a0"/>
    <w:rsid w:val="000A53B9"/>
  </w:style>
  <w:style w:type="paragraph" w:customStyle="1" w:styleId="c73">
    <w:name w:val="c73"/>
    <w:basedOn w:val="a"/>
    <w:rsid w:val="000A53B9"/>
    <w:pPr>
      <w:spacing w:before="100" w:beforeAutospacing="1" w:after="100" w:afterAutospacing="1" w:line="240" w:lineRule="auto"/>
    </w:pPr>
    <w:rPr>
      <w:rFonts w:ascii="Times New Roman" w:hAnsi="Times New Roman" w:cs="Times New Roman"/>
      <w:color w:val="auto"/>
      <w:sz w:val="24"/>
      <w:szCs w:val="24"/>
    </w:rPr>
  </w:style>
  <w:style w:type="paragraph" w:customStyle="1" w:styleId="c48">
    <w:name w:val="c48"/>
    <w:basedOn w:val="a"/>
    <w:rsid w:val="000A53B9"/>
    <w:pPr>
      <w:spacing w:before="100" w:beforeAutospacing="1" w:after="100" w:afterAutospacing="1" w:line="240" w:lineRule="auto"/>
    </w:pPr>
    <w:rPr>
      <w:rFonts w:ascii="Times New Roman" w:hAnsi="Times New Roman" w:cs="Times New Roman"/>
      <w:color w:val="auto"/>
      <w:sz w:val="24"/>
      <w:szCs w:val="24"/>
    </w:rPr>
  </w:style>
  <w:style w:type="character" w:customStyle="1" w:styleId="c62">
    <w:name w:val="c62"/>
    <w:basedOn w:val="a0"/>
    <w:rsid w:val="000A53B9"/>
  </w:style>
  <w:style w:type="table" w:styleId="ab">
    <w:name w:val="Table Grid"/>
    <w:basedOn w:val="a1"/>
    <w:uiPriority w:val="59"/>
    <w:rsid w:val="00EB61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B407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776"/>
    <w:rPr>
      <w:rFonts w:ascii="Calibri" w:eastAsia="Times New Roman" w:hAnsi="Calibri" w:cs="Calibri"/>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65776"/>
    <w:pPr>
      <w:spacing w:after="120" w:line="240" w:lineRule="auto"/>
      <w:ind w:left="283"/>
    </w:pPr>
    <w:rPr>
      <w:rFonts w:ascii="Times New Roman" w:hAnsi="Times New Roman" w:cs="Times New Roman"/>
      <w:sz w:val="20"/>
      <w:szCs w:val="20"/>
    </w:rPr>
  </w:style>
  <w:style w:type="character" w:customStyle="1" w:styleId="20">
    <w:name w:val="Основной текст 2 Знак"/>
    <w:basedOn w:val="a0"/>
    <w:link w:val="2"/>
    <w:rsid w:val="00665776"/>
    <w:rPr>
      <w:rFonts w:ascii="Times New Roman" w:eastAsia="Times New Roman" w:hAnsi="Times New Roman" w:cs="Times New Roman"/>
      <w:color w:val="000000"/>
      <w:sz w:val="20"/>
      <w:szCs w:val="20"/>
      <w:lang w:eastAsia="ru-RU"/>
    </w:rPr>
  </w:style>
  <w:style w:type="paragraph" w:styleId="a3">
    <w:name w:val="Body Text"/>
    <w:basedOn w:val="a"/>
    <w:link w:val="a4"/>
    <w:rsid w:val="00665776"/>
    <w:pPr>
      <w:spacing w:after="0" w:line="240" w:lineRule="auto"/>
      <w:jc w:val="both"/>
    </w:pPr>
    <w:rPr>
      <w:rFonts w:ascii="Times New Roman" w:hAnsi="Times New Roman" w:cs="Times New Roman"/>
      <w:sz w:val="24"/>
      <w:szCs w:val="24"/>
    </w:rPr>
  </w:style>
  <w:style w:type="character" w:customStyle="1" w:styleId="a4">
    <w:name w:val="Основной текст Знак"/>
    <w:basedOn w:val="a0"/>
    <w:link w:val="a3"/>
    <w:rsid w:val="00665776"/>
    <w:rPr>
      <w:rFonts w:ascii="Times New Roman" w:eastAsia="Times New Roman" w:hAnsi="Times New Roman" w:cs="Times New Roman"/>
      <w:color w:val="000000"/>
      <w:sz w:val="24"/>
      <w:szCs w:val="24"/>
      <w:lang w:eastAsia="ru-RU"/>
    </w:rPr>
  </w:style>
  <w:style w:type="paragraph" w:styleId="21">
    <w:name w:val="Body Text Indent 2"/>
    <w:basedOn w:val="a"/>
    <w:link w:val="22"/>
    <w:rsid w:val="00665776"/>
    <w:pPr>
      <w:spacing w:after="120" w:line="480" w:lineRule="auto"/>
      <w:ind w:left="283"/>
    </w:pPr>
    <w:rPr>
      <w:rFonts w:ascii="Times New Roman" w:hAnsi="Times New Roman" w:cs="Times New Roman"/>
      <w:sz w:val="20"/>
      <w:szCs w:val="20"/>
    </w:rPr>
  </w:style>
  <w:style w:type="character" w:customStyle="1" w:styleId="22">
    <w:name w:val="Основной текст с отступом 2 Знак"/>
    <w:basedOn w:val="a0"/>
    <w:link w:val="21"/>
    <w:rsid w:val="00665776"/>
    <w:rPr>
      <w:rFonts w:ascii="Times New Roman" w:eastAsia="Times New Roman" w:hAnsi="Times New Roman" w:cs="Times New Roman"/>
      <w:color w:val="000000"/>
      <w:sz w:val="20"/>
      <w:szCs w:val="20"/>
      <w:lang w:eastAsia="ru-RU"/>
    </w:rPr>
  </w:style>
  <w:style w:type="paragraph" w:styleId="3">
    <w:name w:val="Body Text Indent 3"/>
    <w:basedOn w:val="a"/>
    <w:link w:val="30"/>
    <w:rsid w:val="00665776"/>
    <w:pPr>
      <w:spacing w:after="120" w:line="240" w:lineRule="auto"/>
      <w:ind w:left="283"/>
    </w:pPr>
    <w:rPr>
      <w:rFonts w:ascii="Times New Roman" w:hAnsi="Times New Roman" w:cs="Times New Roman"/>
      <w:sz w:val="16"/>
      <w:szCs w:val="16"/>
    </w:rPr>
  </w:style>
  <w:style w:type="character" w:customStyle="1" w:styleId="30">
    <w:name w:val="Основной текст с отступом 3 Знак"/>
    <w:basedOn w:val="a0"/>
    <w:link w:val="3"/>
    <w:rsid w:val="00665776"/>
    <w:rPr>
      <w:rFonts w:ascii="Times New Roman" w:eastAsia="Times New Roman" w:hAnsi="Times New Roman" w:cs="Times New Roman"/>
      <w:color w:val="000000"/>
      <w:sz w:val="16"/>
      <w:szCs w:val="16"/>
      <w:lang w:eastAsia="ru-RU"/>
    </w:rPr>
  </w:style>
  <w:style w:type="paragraph" w:customStyle="1" w:styleId="31">
    <w:name w:val="Заголовок 3+"/>
    <w:basedOn w:val="a"/>
    <w:rsid w:val="00665776"/>
    <w:pPr>
      <w:widowControl w:val="0"/>
      <w:spacing w:before="240" w:after="0" w:line="240" w:lineRule="auto"/>
      <w:jc w:val="center"/>
    </w:pPr>
    <w:rPr>
      <w:rFonts w:ascii="Times New Roman" w:hAnsi="Times New Roman" w:cs="Times New Roman"/>
      <w:b/>
      <w:sz w:val="28"/>
      <w:szCs w:val="20"/>
    </w:rPr>
  </w:style>
  <w:style w:type="paragraph" w:customStyle="1" w:styleId="Style8">
    <w:name w:val="Style8"/>
    <w:basedOn w:val="a"/>
    <w:rsid w:val="00665776"/>
    <w:pPr>
      <w:widowControl w:val="0"/>
      <w:spacing w:after="0" w:line="238" w:lineRule="exact"/>
      <w:ind w:firstLine="398"/>
      <w:jc w:val="both"/>
    </w:pPr>
    <w:rPr>
      <w:rFonts w:ascii="Times New Roman" w:hAnsi="Times New Roman" w:cs="Times New Roman"/>
      <w:sz w:val="24"/>
      <w:szCs w:val="24"/>
    </w:rPr>
  </w:style>
  <w:style w:type="character" w:customStyle="1" w:styleId="41">
    <w:name w:val="Основной текст (4)1"/>
    <w:rsid w:val="00665776"/>
    <w:rPr>
      <w:rFonts w:ascii="Arial" w:eastAsia="Arial" w:hAnsi="Arial" w:cs="Arial"/>
      <w:b/>
      <w:bCs/>
      <w:i w:val="0"/>
      <w:iCs w:val="0"/>
      <w:smallCaps w:val="0"/>
      <w:strike w:val="0"/>
      <w:color w:val="000000"/>
      <w:spacing w:val="0"/>
      <w:w w:val="100"/>
      <w:sz w:val="21"/>
      <w:szCs w:val="21"/>
      <w:u w:val="none"/>
      <w:vertAlign w:val="baseline"/>
      <w:lang w:val="ru-RU"/>
    </w:rPr>
  </w:style>
  <w:style w:type="paragraph" w:customStyle="1" w:styleId="6">
    <w:name w:val="Основной текст6"/>
    <w:qFormat/>
    <w:rsid w:val="00665776"/>
    <w:pPr>
      <w:widowControl w:val="0"/>
      <w:pBdr>
        <w:top w:val="none" w:sz="0" w:space="0" w:color="000000"/>
        <w:left w:val="none" w:sz="0" w:space="0" w:color="000000"/>
        <w:bottom w:val="none" w:sz="0" w:space="0" w:color="000000"/>
        <w:right w:val="none" w:sz="0" w:space="0" w:color="000000"/>
        <w:between w:val="none" w:sz="0" w:space="0" w:color="000000"/>
      </w:pBdr>
      <w:shd w:val="clear" w:color="000000" w:fill="FFFFFF"/>
      <w:spacing w:before="300" w:after="0" w:line="250" w:lineRule="exact"/>
      <w:ind w:firstLine="540"/>
      <w:jc w:val="both"/>
    </w:pPr>
    <w:rPr>
      <w:rFonts w:ascii="Arial" w:eastAsia="Arial" w:hAnsi="Arial" w:cs="Arial"/>
      <w:sz w:val="21"/>
      <w:szCs w:val="21"/>
      <w:lang w:eastAsia="zh-CN"/>
    </w:rPr>
  </w:style>
  <w:style w:type="character" w:customStyle="1" w:styleId="85pt">
    <w:name w:val="Основной текст + 8;5 pt"/>
    <w:rsid w:val="00665776"/>
    <w:rPr>
      <w:rFonts w:ascii="Arial" w:eastAsia="Arial" w:hAnsi="Arial" w:cs="Arial"/>
      <w:b w:val="0"/>
      <w:bCs w:val="0"/>
      <w:i w:val="0"/>
      <w:iCs w:val="0"/>
      <w:smallCaps w:val="0"/>
      <w:strike w:val="0"/>
      <w:color w:val="000000"/>
      <w:spacing w:val="0"/>
      <w:w w:val="100"/>
      <w:sz w:val="17"/>
      <w:szCs w:val="17"/>
      <w:u w:val="none"/>
      <w:vertAlign w:val="baseline"/>
      <w:lang w:val="ru-RU"/>
    </w:rPr>
  </w:style>
  <w:style w:type="character" w:customStyle="1" w:styleId="5">
    <w:name w:val="Основной текст5"/>
    <w:rsid w:val="00665776"/>
    <w:rPr>
      <w:rFonts w:ascii="Arial" w:eastAsia="Arial" w:hAnsi="Arial" w:cs="Arial"/>
      <w:b w:val="0"/>
      <w:bCs w:val="0"/>
      <w:i w:val="0"/>
      <w:iCs w:val="0"/>
      <w:smallCaps w:val="0"/>
      <w:strike w:val="0"/>
      <w:color w:val="000000"/>
      <w:spacing w:val="0"/>
      <w:w w:val="100"/>
      <w:sz w:val="21"/>
      <w:szCs w:val="21"/>
      <w:u w:val="none"/>
      <w:vertAlign w:val="baseline"/>
      <w:lang w:val="ru-RU"/>
    </w:rPr>
  </w:style>
  <w:style w:type="paragraph" w:styleId="a5">
    <w:name w:val="header"/>
    <w:basedOn w:val="a"/>
    <w:link w:val="a6"/>
    <w:uiPriority w:val="99"/>
    <w:unhideWhenUsed/>
    <w:rsid w:val="007F27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2714"/>
    <w:rPr>
      <w:rFonts w:ascii="Calibri" w:eastAsia="Times New Roman" w:hAnsi="Calibri" w:cs="Calibri"/>
      <w:color w:val="000000"/>
      <w:lang w:eastAsia="ru-RU"/>
    </w:rPr>
  </w:style>
  <w:style w:type="paragraph" w:styleId="a7">
    <w:name w:val="footer"/>
    <w:basedOn w:val="a"/>
    <w:link w:val="a8"/>
    <w:uiPriority w:val="99"/>
    <w:unhideWhenUsed/>
    <w:rsid w:val="007F27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2714"/>
    <w:rPr>
      <w:rFonts w:ascii="Calibri" w:eastAsia="Times New Roman" w:hAnsi="Calibri" w:cs="Calibri"/>
      <w:color w:val="000000"/>
      <w:lang w:eastAsia="ru-RU"/>
    </w:rPr>
  </w:style>
  <w:style w:type="paragraph" w:styleId="a9">
    <w:name w:val="Balloon Text"/>
    <w:basedOn w:val="a"/>
    <w:link w:val="aa"/>
    <w:uiPriority w:val="99"/>
    <w:semiHidden/>
    <w:unhideWhenUsed/>
    <w:rsid w:val="00F15F0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15F0D"/>
    <w:rPr>
      <w:rFonts w:ascii="Tahoma" w:eastAsia="Times New Roman" w:hAnsi="Tahoma" w:cs="Tahoma"/>
      <w:color w:val="000000"/>
      <w:sz w:val="16"/>
      <w:szCs w:val="16"/>
      <w:lang w:eastAsia="ru-RU"/>
    </w:rPr>
  </w:style>
  <w:style w:type="paragraph" w:customStyle="1" w:styleId="c15">
    <w:name w:val="c15"/>
    <w:basedOn w:val="a"/>
    <w:rsid w:val="000A53B9"/>
    <w:pPr>
      <w:spacing w:before="100" w:beforeAutospacing="1" w:after="100" w:afterAutospacing="1" w:line="240" w:lineRule="auto"/>
    </w:pPr>
    <w:rPr>
      <w:rFonts w:ascii="Times New Roman" w:hAnsi="Times New Roman" w:cs="Times New Roman"/>
      <w:color w:val="auto"/>
      <w:sz w:val="24"/>
      <w:szCs w:val="24"/>
    </w:rPr>
  </w:style>
  <w:style w:type="character" w:customStyle="1" w:styleId="c1">
    <w:name w:val="c1"/>
    <w:basedOn w:val="a0"/>
    <w:rsid w:val="000A53B9"/>
  </w:style>
  <w:style w:type="paragraph" w:customStyle="1" w:styleId="c73">
    <w:name w:val="c73"/>
    <w:basedOn w:val="a"/>
    <w:rsid w:val="000A53B9"/>
    <w:pPr>
      <w:spacing w:before="100" w:beforeAutospacing="1" w:after="100" w:afterAutospacing="1" w:line="240" w:lineRule="auto"/>
    </w:pPr>
    <w:rPr>
      <w:rFonts w:ascii="Times New Roman" w:hAnsi="Times New Roman" w:cs="Times New Roman"/>
      <w:color w:val="auto"/>
      <w:sz w:val="24"/>
      <w:szCs w:val="24"/>
    </w:rPr>
  </w:style>
  <w:style w:type="paragraph" w:customStyle="1" w:styleId="c48">
    <w:name w:val="c48"/>
    <w:basedOn w:val="a"/>
    <w:rsid w:val="000A53B9"/>
    <w:pPr>
      <w:spacing w:before="100" w:beforeAutospacing="1" w:after="100" w:afterAutospacing="1" w:line="240" w:lineRule="auto"/>
    </w:pPr>
    <w:rPr>
      <w:rFonts w:ascii="Times New Roman" w:hAnsi="Times New Roman" w:cs="Times New Roman"/>
      <w:color w:val="auto"/>
      <w:sz w:val="24"/>
      <w:szCs w:val="24"/>
    </w:rPr>
  </w:style>
  <w:style w:type="character" w:customStyle="1" w:styleId="c62">
    <w:name w:val="c62"/>
    <w:basedOn w:val="a0"/>
    <w:rsid w:val="000A53B9"/>
  </w:style>
  <w:style w:type="table" w:styleId="ab">
    <w:name w:val="Table Grid"/>
    <w:basedOn w:val="a1"/>
    <w:uiPriority w:val="59"/>
    <w:rsid w:val="00EB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1043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8E684-AD32-4DE1-8320-8612224D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12</Pages>
  <Words>2066</Words>
  <Characters>11780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йцуку</dc:creator>
  <cp:keywords/>
  <dc:description/>
  <cp:lastModifiedBy>User</cp:lastModifiedBy>
  <cp:revision>23</cp:revision>
  <cp:lastPrinted>2019-09-05T01:17:00Z</cp:lastPrinted>
  <dcterms:created xsi:type="dcterms:W3CDTF">2014-10-05T17:48:00Z</dcterms:created>
  <dcterms:modified xsi:type="dcterms:W3CDTF">2020-08-30T14:09:00Z</dcterms:modified>
</cp:coreProperties>
</file>