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4DF" w:rsidRPr="004734C8" w:rsidRDefault="003D04DF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bookmark22"/>
      <w:bookmarkStart w:id="1" w:name="bookmark11"/>
      <w:bookmarkStart w:id="2" w:name="bookmark4"/>
      <w:r w:rsidRPr="004734C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D04DF" w:rsidRPr="004734C8" w:rsidRDefault="003D04DF" w:rsidP="00FA4F61">
      <w:pPr>
        <w:pStyle w:val="31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734C8">
        <w:rPr>
          <w:rFonts w:ascii="Times New Roman" w:hAnsi="Times New Roman" w:cs="Times New Roman"/>
          <w:sz w:val="28"/>
          <w:szCs w:val="28"/>
        </w:rPr>
        <w:t>Рабочая программа предмета  «Родной русский язык» для 2 класса  разработана на основе:</w:t>
      </w:r>
    </w:p>
    <w:p w:rsidR="003D04DF" w:rsidRPr="004734C8" w:rsidRDefault="003D04DF" w:rsidP="00FA4F61">
      <w:pPr>
        <w:pStyle w:val="31"/>
        <w:numPr>
          <w:ilvl w:val="0"/>
          <w:numId w:val="19"/>
        </w:numPr>
        <w:spacing w:before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734C8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3D04DF" w:rsidRPr="004734C8" w:rsidRDefault="004734C8" w:rsidP="00FA4F61">
      <w:pPr>
        <w:pStyle w:val="31"/>
        <w:numPr>
          <w:ilvl w:val="0"/>
          <w:numId w:val="19"/>
        </w:numPr>
        <w:spacing w:before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D04DF" w:rsidRPr="004734C8">
        <w:rPr>
          <w:rFonts w:ascii="Times New Roman" w:hAnsi="Times New Roman" w:cs="Times New Roman"/>
          <w:sz w:val="28"/>
          <w:szCs w:val="28"/>
        </w:rPr>
        <w:t>сновной образовательной программы начального общего образования МБОУ  СШ№46;</w:t>
      </w:r>
    </w:p>
    <w:p w:rsidR="003D04DF" w:rsidRPr="004734C8" w:rsidRDefault="003D04DF" w:rsidP="00FA4F61">
      <w:pPr>
        <w:pStyle w:val="31"/>
        <w:numPr>
          <w:ilvl w:val="0"/>
          <w:numId w:val="19"/>
        </w:numPr>
        <w:spacing w:before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734C8">
        <w:rPr>
          <w:rFonts w:ascii="Times New Roman" w:eastAsiaTheme="minorHAnsi" w:hAnsi="Times New Roman" w:cs="Times New Roman"/>
          <w:sz w:val="28"/>
          <w:szCs w:val="28"/>
        </w:rPr>
        <w:t>Рабоч</w:t>
      </w:r>
      <w:r w:rsidR="00FA4F61">
        <w:rPr>
          <w:rFonts w:ascii="Times New Roman" w:eastAsiaTheme="minorHAnsi" w:hAnsi="Times New Roman" w:cs="Times New Roman"/>
          <w:sz w:val="28"/>
          <w:szCs w:val="28"/>
        </w:rPr>
        <w:t>ей</w:t>
      </w:r>
      <w:r w:rsidRPr="004734C8">
        <w:rPr>
          <w:rFonts w:ascii="Times New Roman" w:eastAsiaTheme="minorHAnsi" w:hAnsi="Times New Roman" w:cs="Times New Roman"/>
          <w:sz w:val="28"/>
          <w:szCs w:val="28"/>
        </w:rPr>
        <w:t xml:space="preserve"> программ</w:t>
      </w:r>
      <w:r w:rsidR="00FA4F61">
        <w:rPr>
          <w:rFonts w:ascii="Times New Roman" w:eastAsiaTheme="minorHAnsi" w:hAnsi="Times New Roman" w:cs="Times New Roman"/>
          <w:sz w:val="28"/>
          <w:szCs w:val="28"/>
        </w:rPr>
        <w:t>ы</w:t>
      </w:r>
      <w:r w:rsidRPr="004734C8">
        <w:rPr>
          <w:rFonts w:ascii="Times New Roman" w:eastAsiaTheme="minorHAnsi" w:hAnsi="Times New Roman" w:cs="Times New Roman"/>
          <w:sz w:val="28"/>
          <w:szCs w:val="28"/>
        </w:rPr>
        <w:t xml:space="preserve"> к учебному пособию Л.В. </w:t>
      </w:r>
      <w:proofErr w:type="spellStart"/>
      <w:r w:rsidRPr="004734C8">
        <w:rPr>
          <w:rFonts w:ascii="Times New Roman" w:eastAsiaTheme="minorHAnsi" w:hAnsi="Times New Roman" w:cs="Times New Roman"/>
          <w:sz w:val="28"/>
          <w:szCs w:val="28"/>
        </w:rPr>
        <w:t>Кибиревой</w:t>
      </w:r>
      <w:proofErr w:type="spellEnd"/>
      <w:r w:rsidRPr="004734C8">
        <w:rPr>
          <w:rFonts w:ascii="Times New Roman" w:eastAsiaTheme="minorHAnsi" w:hAnsi="Times New Roman" w:cs="Times New Roman"/>
          <w:sz w:val="28"/>
          <w:szCs w:val="28"/>
        </w:rPr>
        <w:t xml:space="preserve">, Г.И. Мелиховой, В.Л. Скляровой «Русский родной язык». </w:t>
      </w:r>
      <w:r w:rsidR="0058566C" w:rsidRPr="004734C8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4734C8">
        <w:rPr>
          <w:rFonts w:ascii="Times New Roman" w:eastAsiaTheme="minorHAnsi" w:hAnsi="Times New Roman" w:cs="Times New Roman"/>
          <w:sz w:val="28"/>
          <w:szCs w:val="28"/>
        </w:rPr>
        <w:t xml:space="preserve"> класс / авт.-сост. Е.А. </w:t>
      </w:r>
      <w:proofErr w:type="spellStart"/>
      <w:r w:rsidRPr="004734C8">
        <w:rPr>
          <w:rFonts w:ascii="Times New Roman" w:eastAsiaTheme="minorHAnsi" w:hAnsi="Times New Roman" w:cs="Times New Roman"/>
          <w:sz w:val="28"/>
          <w:szCs w:val="28"/>
        </w:rPr>
        <w:t>Жиляева</w:t>
      </w:r>
      <w:proofErr w:type="spellEnd"/>
      <w:r w:rsidRPr="004734C8">
        <w:rPr>
          <w:rFonts w:ascii="Times New Roman" w:eastAsiaTheme="minorHAnsi" w:hAnsi="Times New Roman" w:cs="Times New Roman"/>
          <w:sz w:val="28"/>
          <w:szCs w:val="28"/>
        </w:rPr>
        <w:t xml:space="preserve">. — </w:t>
      </w:r>
      <w:proofErr w:type="gramStart"/>
      <w:r w:rsidRPr="004734C8">
        <w:rPr>
          <w:rFonts w:ascii="Times New Roman" w:eastAsiaTheme="minorHAnsi" w:hAnsi="Times New Roman" w:cs="Times New Roman"/>
          <w:sz w:val="28"/>
          <w:szCs w:val="28"/>
        </w:rPr>
        <w:t>М.: ООО «Русское слово — учебник», 2019. — 24 с. — (ФГОС.</w:t>
      </w:r>
      <w:proofErr w:type="gramEnd"/>
      <w:r w:rsidRPr="004734C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gramStart"/>
      <w:r w:rsidRPr="004734C8">
        <w:rPr>
          <w:rFonts w:ascii="Times New Roman" w:eastAsiaTheme="minorHAnsi" w:hAnsi="Times New Roman" w:cs="Times New Roman"/>
          <w:sz w:val="28"/>
          <w:szCs w:val="28"/>
        </w:rPr>
        <w:t>Начальная инновационная школа)</w:t>
      </w:r>
      <w:proofErr w:type="gramEnd"/>
    </w:p>
    <w:p w:rsidR="003D04DF" w:rsidRPr="004734C8" w:rsidRDefault="003D04DF" w:rsidP="00FA4F61">
      <w:pPr>
        <w:pStyle w:val="31"/>
        <w:numPr>
          <w:ilvl w:val="0"/>
          <w:numId w:val="19"/>
        </w:numPr>
        <w:spacing w:before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734C8">
        <w:rPr>
          <w:rFonts w:ascii="Times New Roman" w:hAnsi="Times New Roman" w:cs="Times New Roman"/>
          <w:sz w:val="28"/>
          <w:szCs w:val="28"/>
        </w:rPr>
        <w:t>Федерального перечня учебников</w:t>
      </w:r>
    </w:p>
    <w:p w:rsidR="003D04DF" w:rsidRPr="004734C8" w:rsidRDefault="004734C8" w:rsidP="00FA4F61">
      <w:pPr>
        <w:pStyle w:val="31"/>
        <w:numPr>
          <w:ilvl w:val="0"/>
          <w:numId w:val="19"/>
        </w:numPr>
        <w:spacing w:before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D04DF" w:rsidRPr="004734C8">
        <w:rPr>
          <w:rFonts w:ascii="Times New Roman" w:hAnsi="Times New Roman" w:cs="Times New Roman"/>
          <w:sz w:val="28"/>
          <w:szCs w:val="28"/>
        </w:rPr>
        <w:t>одового календарного графика МБОУ СШ № 46</w:t>
      </w:r>
    </w:p>
    <w:p w:rsidR="003D04DF" w:rsidRPr="004734C8" w:rsidRDefault="003D04DF" w:rsidP="00FA4F61">
      <w:pPr>
        <w:pStyle w:val="31"/>
        <w:numPr>
          <w:ilvl w:val="0"/>
          <w:numId w:val="19"/>
        </w:numPr>
        <w:spacing w:before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734C8">
        <w:rPr>
          <w:rFonts w:ascii="Times New Roman" w:hAnsi="Times New Roman" w:cs="Times New Roman"/>
          <w:sz w:val="28"/>
          <w:szCs w:val="28"/>
        </w:rPr>
        <w:t>УМК МБОУ СШ №46</w:t>
      </w:r>
    </w:p>
    <w:p w:rsidR="003D04DF" w:rsidRPr="004734C8" w:rsidRDefault="004734C8" w:rsidP="00FA4F61">
      <w:pPr>
        <w:pStyle w:val="31"/>
        <w:numPr>
          <w:ilvl w:val="0"/>
          <w:numId w:val="19"/>
        </w:numPr>
        <w:spacing w:before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D04DF" w:rsidRPr="004734C8">
        <w:rPr>
          <w:rFonts w:ascii="Times New Roman" w:hAnsi="Times New Roman" w:cs="Times New Roman"/>
          <w:sz w:val="28"/>
          <w:szCs w:val="28"/>
        </w:rPr>
        <w:t>чебного плана МБОУ СШ №46</w:t>
      </w:r>
    </w:p>
    <w:bookmarkEnd w:id="2"/>
    <w:p w:rsidR="003D04DF" w:rsidRPr="004734C8" w:rsidRDefault="003D04DF" w:rsidP="00FA4F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34C8">
        <w:rPr>
          <w:rFonts w:ascii="Times New Roman" w:eastAsia="Times New Roman" w:hAnsi="Times New Roman" w:cs="Times New Roman"/>
          <w:b/>
          <w:sz w:val="28"/>
          <w:szCs w:val="28"/>
        </w:rPr>
        <w:t>В авторскую программу изменений  не внесено.</w:t>
      </w:r>
    </w:p>
    <w:p w:rsidR="003D04DF" w:rsidRPr="004734C8" w:rsidRDefault="003D04DF" w:rsidP="00FA4F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34C8">
        <w:rPr>
          <w:rFonts w:ascii="Times New Roman" w:eastAsia="Times New Roman" w:hAnsi="Times New Roman" w:cs="Times New Roman"/>
          <w:b/>
          <w:sz w:val="28"/>
          <w:szCs w:val="28"/>
        </w:rPr>
        <w:t>Сроки реализации данной программы: 2020-2021 учебный год.</w:t>
      </w:r>
    </w:p>
    <w:p w:rsidR="003D04DF" w:rsidRPr="004734C8" w:rsidRDefault="003D04DF" w:rsidP="00FA4F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F61">
        <w:rPr>
          <w:rFonts w:ascii="Times New Roman" w:hAnsi="Times New Roman" w:cs="Times New Roman"/>
          <w:b/>
          <w:sz w:val="28"/>
          <w:szCs w:val="28"/>
          <w:u w:val="single"/>
        </w:rPr>
        <w:t>Место предмета</w:t>
      </w:r>
      <w:r w:rsidR="00FA4F61" w:rsidRPr="00FA4F61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учебном плане</w:t>
      </w:r>
      <w:r w:rsidRPr="00FA4F6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473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34C8">
        <w:rPr>
          <w:rFonts w:ascii="Times New Roman" w:hAnsi="Times New Roman" w:cs="Times New Roman"/>
          <w:sz w:val="28"/>
          <w:szCs w:val="28"/>
        </w:rPr>
        <w:t xml:space="preserve">В связи с введением предмета «Родной русский язык» 0,5 часа в неделю во втором полугодии внесены изменения в программу. </w:t>
      </w:r>
      <w:r w:rsidRPr="004734C8">
        <w:rPr>
          <w:rFonts w:ascii="Times New Roman" w:eastAsia="Times New Roman" w:hAnsi="Times New Roman" w:cs="Times New Roman"/>
          <w:sz w:val="28"/>
          <w:szCs w:val="28"/>
          <w:lang w:bidi="en-US"/>
        </w:rPr>
        <w:t>На изучение Родного русского языка во 2 классе отводится 1</w:t>
      </w:r>
      <w:r w:rsidR="0058566C" w:rsidRPr="004734C8">
        <w:rPr>
          <w:rFonts w:ascii="Times New Roman" w:eastAsia="Times New Roman" w:hAnsi="Times New Roman" w:cs="Times New Roman"/>
          <w:sz w:val="28"/>
          <w:szCs w:val="28"/>
          <w:lang w:bidi="en-US"/>
        </w:rPr>
        <w:t>6</w:t>
      </w:r>
      <w:r w:rsidRPr="004734C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часов.</w:t>
      </w:r>
    </w:p>
    <w:p w:rsidR="003D04DF" w:rsidRPr="004734C8" w:rsidRDefault="003D04DF" w:rsidP="00FA4F61">
      <w:pPr>
        <w:pStyle w:val="1"/>
        <w:shd w:val="clear" w:color="auto" w:fill="auto"/>
        <w:tabs>
          <w:tab w:val="left" w:pos="1418"/>
        </w:tabs>
        <w:ind w:firstLine="709"/>
      </w:pPr>
    </w:p>
    <w:p w:rsidR="003D04DF" w:rsidRPr="004734C8" w:rsidRDefault="003D04DF" w:rsidP="00FA4F61">
      <w:pPr>
        <w:pStyle w:val="1"/>
        <w:shd w:val="clear" w:color="auto" w:fill="auto"/>
        <w:tabs>
          <w:tab w:val="left" w:pos="1418"/>
        </w:tabs>
        <w:ind w:firstLine="709"/>
      </w:pPr>
    </w:p>
    <w:p w:rsidR="003D04DF" w:rsidRPr="004734C8" w:rsidRDefault="003D04DF" w:rsidP="00FA4F61">
      <w:pPr>
        <w:pStyle w:val="1"/>
        <w:shd w:val="clear" w:color="auto" w:fill="auto"/>
        <w:tabs>
          <w:tab w:val="left" w:pos="1418"/>
        </w:tabs>
        <w:ind w:firstLine="709"/>
      </w:pPr>
    </w:p>
    <w:p w:rsidR="003D04DF" w:rsidRPr="004734C8" w:rsidRDefault="003D04DF" w:rsidP="00FA4F61">
      <w:pPr>
        <w:pStyle w:val="1"/>
        <w:shd w:val="clear" w:color="auto" w:fill="auto"/>
        <w:tabs>
          <w:tab w:val="left" w:pos="1418"/>
        </w:tabs>
        <w:ind w:firstLine="709"/>
      </w:pPr>
    </w:p>
    <w:p w:rsidR="003D04DF" w:rsidRPr="004734C8" w:rsidRDefault="003D04DF" w:rsidP="00FA4F61">
      <w:pPr>
        <w:pStyle w:val="1"/>
        <w:shd w:val="clear" w:color="auto" w:fill="auto"/>
        <w:tabs>
          <w:tab w:val="left" w:pos="1418"/>
        </w:tabs>
        <w:ind w:firstLine="709"/>
      </w:pPr>
    </w:p>
    <w:p w:rsidR="003D04DF" w:rsidRDefault="003D04DF" w:rsidP="00FA4F61">
      <w:pPr>
        <w:pStyle w:val="1"/>
        <w:shd w:val="clear" w:color="auto" w:fill="auto"/>
        <w:tabs>
          <w:tab w:val="left" w:pos="1418"/>
        </w:tabs>
        <w:ind w:firstLine="709"/>
        <w:rPr>
          <w:sz w:val="24"/>
          <w:szCs w:val="24"/>
        </w:rPr>
      </w:pPr>
    </w:p>
    <w:p w:rsidR="003D04DF" w:rsidRDefault="003D04DF" w:rsidP="00FA4F61">
      <w:pPr>
        <w:pStyle w:val="1"/>
        <w:shd w:val="clear" w:color="auto" w:fill="auto"/>
        <w:tabs>
          <w:tab w:val="left" w:pos="1418"/>
        </w:tabs>
        <w:ind w:firstLine="709"/>
        <w:rPr>
          <w:sz w:val="24"/>
          <w:szCs w:val="24"/>
        </w:rPr>
      </w:pPr>
    </w:p>
    <w:p w:rsidR="003D04DF" w:rsidRDefault="003D04DF" w:rsidP="00FA4F61">
      <w:pPr>
        <w:pStyle w:val="1"/>
        <w:shd w:val="clear" w:color="auto" w:fill="auto"/>
        <w:tabs>
          <w:tab w:val="left" w:pos="1418"/>
        </w:tabs>
        <w:ind w:firstLine="709"/>
        <w:rPr>
          <w:sz w:val="24"/>
          <w:szCs w:val="24"/>
        </w:rPr>
      </w:pPr>
    </w:p>
    <w:p w:rsidR="004734C8" w:rsidRDefault="004734C8" w:rsidP="00FA4F61">
      <w:pPr>
        <w:pStyle w:val="1"/>
        <w:shd w:val="clear" w:color="auto" w:fill="auto"/>
        <w:tabs>
          <w:tab w:val="left" w:pos="1418"/>
        </w:tabs>
        <w:ind w:firstLine="709"/>
        <w:rPr>
          <w:sz w:val="24"/>
          <w:szCs w:val="24"/>
        </w:rPr>
      </w:pPr>
    </w:p>
    <w:p w:rsidR="00FA4F61" w:rsidRDefault="00FA4F61" w:rsidP="00FA4F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A4F61" w:rsidSect="00FA4F61">
          <w:headerReference w:type="first" r:id="rId9"/>
          <w:footerReference w:type="first" r:id="rId10"/>
          <w:pgSz w:w="11906" w:h="16838"/>
          <w:pgMar w:top="1134" w:right="850" w:bottom="1134" w:left="567" w:header="0" w:footer="0" w:gutter="1134"/>
          <w:pgNumType w:start="1"/>
          <w:cols w:space="708"/>
          <w:docGrid w:linePitch="360"/>
        </w:sectPr>
      </w:pPr>
    </w:p>
    <w:p w:rsidR="003D04DF" w:rsidRPr="004734C8" w:rsidRDefault="003D04DF" w:rsidP="00FA4F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4C8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3D04DF" w:rsidRPr="004734C8" w:rsidRDefault="003D04DF" w:rsidP="00FA4F61">
      <w:pPr>
        <w:pStyle w:val="a6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4734C8">
        <w:rPr>
          <w:b/>
          <w:sz w:val="28"/>
          <w:szCs w:val="28"/>
        </w:rPr>
        <w:t>Личностные универсальные учебные действия</w:t>
      </w:r>
      <w:r w:rsidR="004734C8">
        <w:rPr>
          <w:b/>
          <w:sz w:val="28"/>
          <w:szCs w:val="28"/>
        </w:rPr>
        <w:t>:</w:t>
      </w:r>
    </w:p>
    <w:p w:rsidR="003D04DF" w:rsidRPr="004734C8" w:rsidRDefault="003D04DF" w:rsidP="00FA4F61">
      <w:pPr>
        <w:pStyle w:val="1"/>
        <w:numPr>
          <w:ilvl w:val="0"/>
          <w:numId w:val="19"/>
        </w:numPr>
        <w:shd w:val="clear" w:color="auto" w:fill="auto"/>
        <w:tabs>
          <w:tab w:val="left" w:pos="-567"/>
        </w:tabs>
        <w:ind w:left="0" w:firstLine="709"/>
      </w:pPr>
      <w:r w:rsidRPr="004734C8">
        <w:t>понимание традиционных русских сказочных образов,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эпитетов и сравнений в речи;</w:t>
      </w:r>
    </w:p>
    <w:p w:rsidR="003D04DF" w:rsidRPr="004734C8" w:rsidRDefault="003D04DF" w:rsidP="00FA4F61">
      <w:pPr>
        <w:pStyle w:val="1"/>
        <w:numPr>
          <w:ilvl w:val="0"/>
          <w:numId w:val="19"/>
        </w:numPr>
        <w:shd w:val="clear" w:color="auto" w:fill="auto"/>
        <w:tabs>
          <w:tab w:val="left" w:pos="-567"/>
        </w:tabs>
        <w:ind w:left="0" w:firstLine="709"/>
      </w:pPr>
      <w:r w:rsidRPr="004734C8">
        <w:t>понимание значения фразеологических оборотов, отражающих русскую культуру, менталитет русского народа, элементы русского традиционного быта; уместное употребление их в современных ситуациях речевого общения (в рамках изученного);</w:t>
      </w:r>
    </w:p>
    <w:p w:rsidR="003D04DF" w:rsidRPr="004734C8" w:rsidRDefault="003D04DF" w:rsidP="00FA4F61">
      <w:pPr>
        <w:pStyle w:val="1"/>
        <w:numPr>
          <w:ilvl w:val="0"/>
          <w:numId w:val="19"/>
        </w:numPr>
        <w:shd w:val="clear" w:color="auto" w:fill="auto"/>
        <w:tabs>
          <w:tab w:val="left" w:pos="-567"/>
        </w:tabs>
        <w:ind w:left="0" w:firstLine="709"/>
      </w:pPr>
      <w:r w:rsidRPr="004734C8">
        <w:t>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:rsidR="003D04DF" w:rsidRPr="004734C8" w:rsidRDefault="003D04DF" w:rsidP="00FA4F61">
      <w:pPr>
        <w:pStyle w:val="1"/>
        <w:numPr>
          <w:ilvl w:val="0"/>
          <w:numId w:val="19"/>
        </w:numPr>
        <w:shd w:val="clear" w:color="auto" w:fill="auto"/>
        <w:tabs>
          <w:tab w:val="left" w:pos="-567"/>
        </w:tabs>
        <w:ind w:left="0" w:firstLine="709"/>
      </w:pPr>
      <w:r w:rsidRPr="004734C8">
        <w:t xml:space="preserve">понимание значений устаревших слов с национально-культурным компонентом (в рамках </w:t>
      </w:r>
      <w:proofErr w:type="gramStart"/>
      <w:r w:rsidRPr="004734C8">
        <w:t>изученного</w:t>
      </w:r>
      <w:proofErr w:type="gramEnd"/>
      <w:r w:rsidRPr="004734C8">
        <w:t>).</w:t>
      </w:r>
    </w:p>
    <w:p w:rsidR="003D04DF" w:rsidRPr="004734C8" w:rsidRDefault="003D04DF" w:rsidP="00FA4F61">
      <w:pPr>
        <w:pStyle w:val="1"/>
        <w:numPr>
          <w:ilvl w:val="0"/>
          <w:numId w:val="19"/>
        </w:numPr>
        <w:shd w:val="clear" w:color="auto" w:fill="auto"/>
        <w:tabs>
          <w:tab w:val="left" w:pos="-567"/>
        </w:tabs>
        <w:ind w:left="0" w:firstLine="709"/>
      </w:pPr>
      <w:r w:rsidRPr="004734C8">
        <w:t>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:rsidR="003D04DF" w:rsidRPr="004734C8" w:rsidRDefault="003D04DF" w:rsidP="00FA4F61">
      <w:pPr>
        <w:pStyle w:val="1"/>
        <w:numPr>
          <w:ilvl w:val="0"/>
          <w:numId w:val="19"/>
        </w:numPr>
        <w:shd w:val="clear" w:color="auto" w:fill="auto"/>
        <w:tabs>
          <w:tab w:val="left" w:pos="-567"/>
        </w:tabs>
        <w:ind w:left="0" w:firstLine="709"/>
      </w:pPr>
      <w:r w:rsidRPr="004734C8">
        <w:t>приобщение к литературному наследию русского народа;</w:t>
      </w:r>
    </w:p>
    <w:p w:rsidR="003D04DF" w:rsidRPr="004734C8" w:rsidRDefault="003D04DF" w:rsidP="00FA4F61">
      <w:pPr>
        <w:pStyle w:val="1"/>
        <w:numPr>
          <w:ilvl w:val="0"/>
          <w:numId w:val="19"/>
        </w:numPr>
        <w:shd w:val="clear" w:color="auto" w:fill="auto"/>
        <w:tabs>
          <w:tab w:val="left" w:pos="-567"/>
        </w:tabs>
        <w:ind w:left="0" w:firstLine="709"/>
      </w:pPr>
      <w:proofErr w:type="gramStart"/>
      <w:r w:rsidRPr="004734C8">
        <w:t>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3D04DF" w:rsidRPr="004734C8" w:rsidRDefault="003D04DF" w:rsidP="00FA4F61">
      <w:pPr>
        <w:pStyle w:val="1"/>
        <w:numPr>
          <w:ilvl w:val="0"/>
          <w:numId w:val="19"/>
        </w:numPr>
        <w:shd w:val="clear" w:color="auto" w:fill="auto"/>
        <w:tabs>
          <w:tab w:val="left" w:pos="-567"/>
        </w:tabs>
        <w:ind w:left="0" w:firstLine="709"/>
      </w:pPr>
      <w:r w:rsidRPr="004734C8">
        <w:t xml:space="preserve">расширение знаний о родном языке как системе и как развивающемся явлении, формирование аналитических умений в отношении языковых единиц и </w:t>
      </w:r>
      <w:proofErr w:type="gramStart"/>
      <w:r w:rsidRPr="004734C8">
        <w:t>текстов</w:t>
      </w:r>
      <w:proofErr w:type="gramEnd"/>
      <w:r w:rsidRPr="004734C8">
        <w:t xml:space="preserve"> разных функционально-смысловых типов и жанров.</w:t>
      </w:r>
    </w:p>
    <w:p w:rsidR="003D04DF" w:rsidRPr="004734C8" w:rsidRDefault="003D04DF" w:rsidP="00FA4F6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734C8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4734C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</w:t>
      </w:r>
    </w:p>
    <w:p w:rsidR="003D04DF" w:rsidRPr="004734C8" w:rsidRDefault="003D04DF" w:rsidP="00FA4F6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4C8">
        <w:rPr>
          <w:rFonts w:ascii="Times New Roman" w:hAnsi="Times New Roman" w:cs="Times New Roman"/>
          <w:b/>
          <w:sz w:val="28"/>
          <w:szCs w:val="28"/>
        </w:rPr>
        <w:lastRenderedPageBreak/>
        <w:t>Познавательные универсальные учебные действия</w:t>
      </w:r>
      <w:r w:rsidR="004734C8">
        <w:rPr>
          <w:rFonts w:ascii="Times New Roman" w:hAnsi="Times New Roman" w:cs="Times New Roman"/>
          <w:b/>
          <w:sz w:val="28"/>
          <w:szCs w:val="28"/>
        </w:rPr>
        <w:t>: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-426"/>
        </w:tabs>
        <w:ind w:firstLine="709"/>
      </w:pPr>
      <w:r w:rsidRPr="004734C8">
        <w:t>осознание важности соблюдения норм современного русского литературного языка для культурного человека;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-426"/>
        </w:tabs>
        <w:ind w:firstLine="709"/>
      </w:pPr>
      <w:r w:rsidRPr="004734C8">
        <w:t>соотнесение собственной и чужой речи с нормами современного русского литературного языка (в рамках изученного);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-426"/>
        </w:tabs>
        <w:ind w:firstLine="709"/>
      </w:pPr>
      <w:r w:rsidRPr="004734C8">
        <w:t>соблюдение на письме и в устной речи норм современного русского литературного языка (в рамках изученного);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-426"/>
        </w:tabs>
        <w:ind w:firstLine="709"/>
      </w:pPr>
      <w:r w:rsidRPr="004734C8">
        <w:t>обогащение активного и пассивного словарного запаса, расширение</w:t>
      </w:r>
    </w:p>
    <w:p w:rsidR="003D04DF" w:rsidRPr="004734C8" w:rsidRDefault="003D04DF" w:rsidP="00FA4F61">
      <w:pPr>
        <w:pStyle w:val="1"/>
        <w:shd w:val="clear" w:color="auto" w:fill="auto"/>
        <w:tabs>
          <w:tab w:val="left" w:pos="-426"/>
        </w:tabs>
        <w:ind w:firstLine="709"/>
      </w:pPr>
      <w:r w:rsidRPr="004734C8">
        <w:t>объёма используемых в речи языковых сре</w:t>
      </w:r>
      <w:proofErr w:type="gramStart"/>
      <w:r w:rsidRPr="004734C8">
        <w:t>дств дл</w:t>
      </w:r>
      <w:proofErr w:type="gramEnd"/>
      <w:r w:rsidRPr="004734C8">
        <w:t>я свободного выражения мыслей и чувств на родном языке адекватно ситуации и стилю общения;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-426"/>
        </w:tabs>
        <w:ind w:firstLine="709"/>
      </w:pPr>
      <w:r w:rsidRPr="004734C8">
        <w:t>осознание роли русского родного языка в постижении культуры своего народа;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-426"/>
        </w:tabs>
        <w:ind w:firstLine="709"/>
      </w:pPr>
      <w:r w:rsidRPr="004734C8">
        <w:t>осознание языка как развивающегося явления, связанного с историей народа;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-426"/>
        </w:tabs>
        <w:ind w:firstLine="709"/>
      </w:pPr>
      <w:r w:rsidRPr="004734C8">
        <w:t>осознание национального своеобразия, богатства, выразительности русского языка;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-426"/>
        </w:tabs>
        <w:ind w:firstLine="709"/>
      </w:pPr>
      <w:r w:rsidRPr="004734C8">
        <w:t>распознавание слов с национально-культурным компонентом значения (лексика, связанная с особенностями мировосприятия и отношениями между людьми; слова, обозначающие предметы и явления традиционного русс</w:t>
      </w:r>
      <w:r w:rsidR="004734C8">
        <w:t>кого быта; фольклорная лексика).</w:t>
      </w:r>
    </w:p>
    <w:p w:rsidR="003D04DF" w:rsidRPr="004734C8" w:rsidRDefault="003D04DF" w:rsidP="00FA4F61">
      <w:pPr>
        <w:pStyle w:val="a6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4734C8">
        <w:rPr>
          <w:b/>
          <w:sz w:val="28"/>
          <w:szCs w:val="28"/>
        </w:rPr>
        <w:t>Регулятивные универсальные учебные действия</w:t>
      </w:r>
      <w:r w:rsidR="004734C8">
        <w:rPr>
          <w:b/>
          <w:sz w:val="28"/>
          <w:szCs w:val="28"/>
        </w:rPr>
        <w:t>: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284"/>
        </w:tabs>
        <w:ind w:firstLine="709"/>
      </w:pPr>
      <w:r w:rsidRPr="004734C8">
        <w:t>выбор из нескольких возможных слов того слова, которое наиболее точно соответствует обозначаемому предмету или явлению реальной действительности;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284"/>
        </w:tabs>
        <w:ind w:firstLine="709"/>
      </w:pPr>
      <w:r w:rsidRPr="004734C8">
        <w:t>редактирование письменного текста с целью исправления речевых ошибок или с целью более точной передачи смысла;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24"/>
        </w:tabs>
        <w:ind w:firstLine="709"/>
      </w:pPr>
      <w:r w:rsidRPr="004734C8">
        <w:t>использование учебных толковых словарей для определения лексического значения слова, для уточнения нормы формообразования;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284"/>
        </w:tabs>
        <w:ind w:firstLine="709"/>
      </w:pPr>
      <w:r w:rsidRPr="004734C8">
        <w:lastRenderedPageBreak/>
        <w:t>проведение синонимических замен с учётом особенностей текста;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24"/>
        </w:tabs>
        <w:ind w:firstLine="709"/>
      </w:pPr>
      <w:r w:rsidRPr="004734C8">
        <w:t>использование учебных фразеологических словарей, учебных словарей синонимов и антонимов для уточнения значения слова и в процессе редактирования текста;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24"/>
        </w:tabs>
        <w:ind w:firstLine="709"/>
      </w:pPr>
      <w:r w:rsidRPr="004734C8">
        <w:t>использование учебного орфоэпического словаря для определения нормативного произношения слова, вариантов произношения;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24"/>
        </w:tabs>
        <w:ind w:firstLine="709"/>
      </w:pPr>
      <w:r w:rsidRPr="004734C8">
        <w:t>использование учебных словарей для уточнения состава слова;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24"/>
        </w:tabs>
        <w:ind w:firstLine="709"/>
      </w:pPr>
      <w:r w:rsidRPr="004734C8">
        <w:t>использование учебных этимологических словарей для уточнения происхождения слова;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24"/>
        </w:tabs>
        <w:ind w:firstLine="709"/>
      </w:pPr>
      <w:r w:rsidRPr="004734C8">
        <w:t>использование орфографических словарей для определения нормативного написания слов.</w:t>
      </w:r>
    </w:p>
    <w:p w:rsidR="003D04DF" w:rsidRPr="00FA4F61" w:rsidRDefault="003D04DF" w:rsidP="00FA4F6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F61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  <w:r w:rsidR="004734C8" w:rsidRPr="00FA4F61">
        <w:rPr>
          <w:rFonts w:ascii="Times New Roman" w:hAnsi="Times New Roman" w:cs="Times New Roman"/>
          <w:b/>
          <w:sz w:val="28"/>
          <w:szCs w:val="28"/>
        </w:rPr>
        <w:t>: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722"/>
        </w:tabs>
        <w:ind w:firstLine="709"/>
      </w:pPr>
      <w:r w:rsidRPr="004734C8">
        <w:t>осознание важности соблюдения норм современного русского литературного языка для культурного человека;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719"/>
        </w:tabs>
        <w:ind w:firstLine="709"/>
      </w:pPr>
      <w:r w:rsidRPr="004734C8">
        <w:t>соблюдение принципов этикетного общения, лежащих в основе русского речевого этикета;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722"/>
        </w:tabs>
        <w:ind w:firstLine="709"/>
      </w:pPr>
      <w:r w:rsidRPr="004734C8">
        <w:t>различение этикетных форм обращения в официальной и неофициальной речевой ситуации.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713"/>
        </w:tabs>
        <w:ind w:firstLine="709"/>
      </w:pPr>
      <w:r w:rsidRPr="004734C8">
        <w:t>умение осуществлять информационную переработку прослушанного или прочитанного текста: пересказ с изменением лица;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713"/>
        </w:tabs>
        <w:ind w:firstLine="709"/>
      </w:pPr>
      <w:r w:rsidRPr="004734C8">
        <w:t>уместное использование коммуникативных приёмов устного общения: убеждение, уговаривание, похвала, просьба, извинение, поздравление;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713"/>
        </w:tabs>
        <w:ind w:firstLine="709"/>
      </w:pPr>
      <w:r w:rsidRPr="004734C8">
        <w:t>уместное использование коммуникативных приёмов диалога (начало и завершение диалога и др.), владение правилами корректного речевого поведения в ходе диалога;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719"/>
        </w:tabs>
        <w:ind w:firstLine="709"/>
      </w:pPr>
      <w:r w:rsidRPr="004734C8">
        <w:t>соблюдение принципов этикетного общения, лежащих в основе русского речевого этикета;</w:t>
      </w:r>
    </w:p>
    <w:p w:rsidR="003D04DF" w:rsidRPr="004734C8" w:rsidRDefault="003D04DF" w:rsidP="00FA4F61">
      <w:pPr>
        <w:pStyle w:val="1"/>
        <w:numPr>
          <w:ilvl w:val="0"/>
          <w:numId w:val="1"/>
        </w:numPr>
        <w:shd w:val="clear" w:color="auto" w:fill="auto"/>
        <w:tabs>
          <w:tab w:val="left" w:pos="719"/>
        </w:tabs>
        <w:ind w:firstLine="709"/>
      </w:pPr>
      <w:r w:rsidRPr="004734C8">
        <w:t>различение этикетных форм обращения в официальной и неофициальной речевой ситуации.</w:t>
      </w:r>
    </w:p>
    <w:p w:rsidR="003D04DF" w:rsidRPr="004734C8" w:rsidRDefault="003D04DF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34C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Предметные результаты</w:t>
      </w:r>
      <w:r w:rsidR="004734C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D3FE0" w:rsidRPr="004734C8" w:rsidRDefault="00FD3FE0" w:rsidP="00FA4F61">
      <w:pPr>
        <w:pStyle w:val="a6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4734C8">
        <w:rPr>
          <w:bCs/>
          <w:iCs/>
          <w:color w:val="000000"/>
          <w:sz w:val="28"/>
          <w:szCs w:val="28"/>
        </w:rPr>
        <w:t>понимание значения русского языка как государственного языка нашей страны Российской Федерации, языка межнационального общения;</w:t>
      </w:r>
    </w:p>
    <w:p w:rsidR="00FD3FE0" w:rsidRPr="00FA4F61" w:rsidRDefault="00FD3FE0" w:rsidP="00FA4F61">
      <w:pPr>
        <w:pStyle w:val="a6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FA4F61">
        <w:rPr>
          <w:bCs/>
          <w:iCs/>
          <w:color w:val="000000"/>
          <w:sz w:val="28"/>
          <w:szCs w:val="28"/>
        </w:rPr>
        <w:t>воспитание уважительного отношения к русскому языку как родному языку русского народа и языкам, на которых говорят другие народы;</w:t>
      </w:r>
    </w:p>
    <w:p w:rsidR="00FD3FE0" w:rsidRPr="00FA4F61" w:rsidRDefault="00FD3FE0" w:rsidP="00FA4F61">
      <w:pPr>
        <w:pStyle w:val="a6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FA4F61">
        <w:rPr>
          <w:bCs/>
          <w:iCs/>
          <w:color w:val="000000"/>
          <w:sz w:val="28"/>
          <w:szCs w:val="28"/>
        </w:rPr>
        <w:t>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FD3FE0" w:rsidRPr="00FA4F61" w:rsidRDefault="00FD3FE0" w:rsidP="00FA4F61">
      <w:pPr>
        <w:pStyle w:val="a6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FA4F61">
        <w:rPr>
          <w:bCs/>
          <w:iCs/>
          <w:color w:val="000000"/>
          <w:sz w:val="28"/>
          <w:szCs w:val="28"/>
        </w:rPr>
        <w:t>первоначальное представление о некоторых нормах русского языка (орфоэпических, орфографических, пунктуационных) и правилах речевого этикета (в объёме учебной программы);</w:t>
      </w:r>
    </w:p>
    <w:p w:rsidR="00FD3FE0" w:rsidRPr="00FA4F61" w:rsidRDefault="00FD3FE0" w:rsidP="00FA4F61">
      <w:pPr>
        <w:pStyle w:val="a6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FA4F61">
        <w:rPr>
          <w:bCs/>
          <w:iCs/>
          <w:color w:val="000000"/>
          <w:sz w:val="28"/>
          <w:szCs w:val="28"/>
        </w:rPr>
        <w:t>начальные умения выбирать адекватные языковые средства при составлении небольших монологических высказываний;</w:t>
      </w:r>
    </w:p>
    <w:p w:rsidR="00FD3FE0" w:rsidRPr="00FA4F61" w:rsidRDefault="00FD3FE0" w:rsidP="00FA4F61">
      <w:pPr>
        <w:pStyle w:val="a6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FA4F61">
        <w:rPr>
          <w:bCs/>
          <w:iCs/>
          <w:color w:val="000000"/>
          <w:sz w:val="28"/>
          <w:szCs w:val="28"/>
        </w:rPr>
        <w:t xml:space="preserve">6) 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FA4F61">
        <w:rPr>
          <w:bCs/>
          <w:iCs/>
          <w:color w:val="000000"/>
          <w:sz w:val="28"/>
          <w:szCs w:val="28"/>
        </w:rPr>
        <w:t>морфемика</w:t>
      </w:r>
      <w:proofErr w:type="spellEnd"/>
      <w:r w:rsidRPr="00FA4F61">
        <w:rPr>
          <w:bCs/>
          <w:iCs/>
          <w:color w:val="000000"/>
          <w:sz w:val="28"/>
          <w:szCs w:val="28"/>
        </w:rPr>
        <w:t xml:space="preserve"> и синтаксис (в объёме учебной программы);</w:t>
      </w:r>
    </w:p>
    <w:p w:rsidR="00FD3FE0" w:rsidRPr="00FA4F61" w:rsidRDefault="00FD3FE0" w:rsidP="00FA4F61">
      <w:pPr>
        <w:pStyle w:val="a6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FA4F61">
        <w:rPr>
          <w:bCs/>
          <w:iCs/>
          <w:color w:val="000000"/>
          <w:sz w:val="28"/>
          <w:szCs w:val="28"/>
        </w:rPr>
        <w:t>применение орфографических правил и правил постановки знаков препинания в процессе выполнения письменных работ (в объёме учебной программы);</w:t>
      </w:r>
    </w:p>
    <w:p w:rsidR="00FD3FE0" w:rsidRPr="00FA4F61" w:rsidRDefault="00FD3FE0" w:rsidP="00FA4F61">
      <w:pPr>
        <w:pStyle w:val="a6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FA4F61">
        <w:rPr>
          <w:bCs/>
          <w:iCs/>
          <w:color w:val="000000"/>
          <w:sz w:val="28"/>
          <w:szCs w:val="28"/>
        </w:rPr>
        <w:t xml:space="preserve">первоначальные умения проверять </w:t>
      </w:r>
      <w:proofErr w:type="gramStart"/>
      <w:r w:rsidRPr="00FA4F61">
        <w:rPr>
          <w:bCs/>
          <w:iCs/>
          <w:color w:val="000000"/>
          <w:sz w:val="28"/>
          <w:szCs w:val="28"/>
        </w:rPr>
        <w:t>написанное</w:t>
      </w:r>
      <w:proofErr w:type="gramEnd"/>
      <w:r w:rsidRPr="00FA4F61">
        <w:rPr>
          <w:bCs/>
          <w:iCs/>
          <w:color w:val="000000"/>
          <w:sz w:val="28"/>
          <w:szCs w:val="28"/>
        </w:rPr>
        <w:t>;</w:t>
      </w:r>
    </w:p>
    <w:p w:rsidR="00FD3FE0" w:rsidRPr="00FA4F61" w:rsidRDefault="00FD3FE0" w:rsidP="00FA4F61">
      <w:pPr>
        <w:pStyle w:val="a6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FA4F61">
        <w:rPr>
          <w:bCs/>
          <w:iCs/>
          <w:color w:val="000000"/>
          <w:sz w:val="28"/>
          <w:szCs w:val="28"/>
        </w:rPr>
        <w:t>овладение учебными действиями с изучаемыми языковыми единицами;</w:t>
      </w:r>
    </w:p>
    <w:p w:rsidR="00FD3FE0" w:rsidRPr="004734C8" w:rsidRDefault="00FD3FE0" w:rsidP="00FA4F61">
      <w:pPr>
        <w:pStyle w:val="1"/>
        <w:numPr>
          <w:ilvl w:val="0"/>
          <w:numId w:val="20"/>
        </w:numPr>
        <w:shd w:val="clear" w:color="auto" w:fill="auto"/>
        <w:ind w:left="0" w:firstLine="709"/>
        <w:rPr>
          <w:bCs/>
          <w:iCs/>
          <w:color w:val="000000"/>
          <w:lang w:eastAsia="ru-RU"/>
        </w:rPr>
      </w:pPr>
      <w:proofErr w:type="gramStart"/>
      <w:r w:rsidRPr="004734C8">
        <w:rPr>
          <w:bCs/>
          <w:iCs/>
          <w:color w:val="000000"/>
          <w:lang w:eastAsia="ru-RU"/>
        </w:rPr>
        <w:t xml:space="preserve">формирование начальных умений находить, характеризовать, сравнивать, классифицировать такие языковые единицы, как звук, буква, слог, слово,  предложение (в объёме учебной </w:t>
      </w:r>
      <w:proofErr w:type="gramEnd"/>
    </w:p>
    <w:p w:rsidR="00FA4F61" w:rsidRDefault="00FA4F61" w:rsidP="00FA4F61">
      <w:pPr>
        <w:pStyle w:val="1"/>
        <w:shd w:val="clear" w:color="auto" w:fill="auto"/>
        <w:ind w:firstLine="709"/>
        <w:rPr>
          <w:b/>
        </w:rPr>
        <w:sectPr w:rsidR="00FA4F61" w:rsidSect="00FA4F61">
          <w:pgSz w:w="11906" w:h="16838"/>
          <w:pgMar w:top="1134" w:right="850" w:bottom="1134" w:left="567" w:header="0" w:footer="0" w:gutter="1134"/>
          <w:pgNumType w:start="1"/>
          <w:cols w:space="708"/>
          <w:docGrid w:linePitch="360"/>
        </w:sectPr>
      </w:pPr>
    </w:p>
    <w:p w:rsidR="003D04DF" w:rsidRPr="004734C8" w:rsidRDefault="003D04DF" w:rsidP="00FA4F61">
      <w:pPr>
        <w:pStyle w:val="1"/>
        <w:shd w:val="clear" w:color="auto" w:fill="auto"/>
        <w:ind w:firstLine="709"/>
        <w:jc w:val="center"/>
        <w:rPr>
          <w:b/>
        </w:rPr>
      </w:pPr>
      <w:r w:rsidRPr="004734C8">
        <w:rPr>
          <w:b/>
        </w:rPr>
        <w:lastRenderedPageBreak/>
        <w:t xml:space="preserve">Требования к уровню </w:t>
      </w:r>
      <w:r w:rsidR="004734C8">
        <w:rPr>
          <w:b/>
        </w:rPr>
        <w:t>о</w:t>
      </w:r>
      <w:r w:rsidRPr="004734C8">
        <w:rPr>
          <w:b/>
        </w:rPr>
        <w:t>своения пр</w:t>
      </w:r>
      <w:r w:rsidR="004734C8">
        <w:rPr>
          <w:b/>
        </w:rPr>
        <w:t>ограммы.</w:t>
      </w:r>
    </w:p>
    <w:p w:rsidR="00294CA0" w:rsidRPr="004734C8" w:rsidRDefault="00294CA0" w:rsidP="00FA4F61">
      <w:pPr>
        <w:pStyle w:val="1"/>
        <w:shd w:val="clear" w:color="auto" w:fill="auto"/>
        <w:ind w:firstLine="709"/>
        <w:rPr>
          <w:b/>
          <w:i/>
        </w:rPr>
      </w:pPr>
      <w:r w:rsidRPr="004734C8">
        <w:rPr>
          <w:color w:val="000000"/>
          <w:shd w:val="clear" w:color="auto" w:fill="FFFFFF"/>
        </w:rPr>
        <w:t>Обучающиеся научатся:</w:t>
      </w:r>
    </w:p>
    <w:p w:rsidR="00294CA0" w:rsidRPr="004734C8" w:rsidRDefault="00294CA0" w:rsidP="00FA4F61">
      <w:pPr>
        <w:pStyle w:val="1"/>
        <w:shd w:val="clear" w:color="auto" w:fill="auto"/>
        <w:ind w:firstLine="709"/>
        <w:rPr>
          <w:u w:val="single"/>
        </w:rPr>
      </w:pPr>
      <w:r w:rsidRPr="004734C8">
        <w:rPr>
          <w:u w:val="single"/>
        </w:rPr>
        <w:t xml:space="preserve">при реализации </w:t>
      </w:r>
      <w:r w:rsidRPr="004734C8">
        <w:rPr>
          <w:b/>
          <w:bCs/>
          <w:u w:val="single"/>
        </w:rPr>
        <w:t>содержательной линии «Русский язык: прошлое и настоящее»</w:t>
      </w:r>
      <w:r w:rsidRPr="004734C8">
        <w:rPr>
          <w:u w:val="single"/>
        </w:rPr>
        <w:t>:</w:t>
      </w:r>
    </w:p>
    <w:p w:rsidR="00294CA0" w:rsidRPr="004734C8" w:rsidRDefault="00294CA0" w:rsidP="00FA4F61">
      <w:pPr>
        <w:pStyle w:val="1"/>
        <w:numPr>
          <w:ilvl w:val="0"/>
          <w:numId w:val="4"/>
        </w:numPr>
        <w:shd w:val="clear" w:color="auto" w:fill="auto"/>
        <w:ind w:left="0" w:firstLine="709"/>
      </w:pPr>
      <w:r w:rsidRPr="004734C8">
        <w:t>распознавать слова,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 w:rsidR="00294CA0" w:rsidRPr="004734C8" w:rsidRDefault="00294CA0" w:rsidP="00FA4F61">
      <w:pPr>
        <w:pStyle w:val="1"/>
        <w:numPr>
          <w:ilvl w:val="0"/>
          <w:numId w:val="4"/>
        </w:numPr>
        <w:shd w:val="clear" w:color="auto" w:fill="auto"/>
        <w:ind w:left="0" w:firstLine="709"/>
      </w:pPr>
      <w:r w:rsidRPr="004734C8">
        <w:t>использовать словарные статьи учебного пособия для определения лексического значения слова;</w:t>
      </w:r>
    </w:p>
    <w:p w:rsidR="00294CA0" w:rsidRPr="004734C8" w:rsidRDefault="00294CA0" w:rsidP="00FA4F61">
      <w:pPr>
        <w:pStyle w:val="1"/>
        <w:shd w:val="clear" w:color="auto" w:fill="auto"/>
        <w:ind w:firstLine="709"/>
        <w:rPr>
          <w:u w:val="single"/>
        </w:rPr>
      </w:pPr>
      <w:r w:rsidRPr="004734C8">
        <w:rPr>
          <w:u w:val="single"/>
        </w:rPr>
        <w:t xml:space="preserve">при реализации </w:t>
      </w:r>
      <w:r w:rsidRPr="004734C8">
        <w:rPr>
          <w:b/>
          <w:bCs/>
          <w:u w:val="single"/>
        </w:rPr>
        <w:t>содержательной линии «Язык в действии»</w:t>
      </w:r>
      <w:r w:rsidRPr="004734C8">
        <w:rPr>
          <w:u w:val="single"/>
        </w:rPr>
        <w:t xml:space="preserve">: </w:t>
      </w:r>
    </w:p>
    <w:p w:rsidR="00294CA0" w:rsidRPr="004734C8" w:rsidRDefault="00294CA0" w:rsidP="00FA4F61">
      <w:pPr>
        <w:pStyle w:val="1"/>
        <w:numPr>
          <w:ilvl w:val="0"/>
          <w:numId w:val="5"/>
        </w:numPr>
        <w:shd w:val="clear" w:color="auto" w:fill="auto"/>
        <w:ind w:left="0" w:firstLine="709"/>
      </w:pPr>
      <w:r w:rsidRPr="004734C8">
        <w:t>произносить слова с правильным ударением (в рамках изученного); осознавать смыслоразличительную роль ударения;</w:t>
      </w:r>
    </w:p>
    <w:p w:rsidR="00294CA0" w:rsidRPr="004734C8" w:rsidRDefault="00294CA0" w:rsidP="00FA4F61">
      <w:pPr>
        <w:pStyle w:val="1"/>
        <w:numPr>
          <w:ilvl w:val="0"/>
          <w:numId w:val="5"/>
        </w:numPr>
        <w:shd w:val="clear" w:color="auto" w:fill="auto"/>
        <w:ind w:left="0" w:firstLine="709"/>
      </w:pPr>
      <w:r w:rsidRPr="004734C8">
        <w:t>проводить синонимические замены с учётом особенностей текста; пользоваться учебными толковыми словарями для определения лексического значения слова;</w:t>
      </w:r>
    </w:p>
    <w:p w:rsidR="00294CA0" w:rsidRPr="004734C8" w:rsidRDefault="00294CA0" w:rsidP="00FA4F61">
      <w:pPr>
        <w:pStyle w:val="1"/>
        <w:numPr>
          <w:ilvl w:val="0"/>
          <w:numId w:val="5"/>
        </w:numPr>
        <w:shd w:val="clear" w:color="auto" w:fill="auto"/>
        <w:ind w:left="0" w:firstLine="709"/>
      </w:pPr>
      <w:r w:rsidRPr="004734C8">
        <w:t>пользоваться орфографическим словарём для определения нормативного написания слов;</w:t>
      </w:r>
    </w:p>
    <w:p w:rsidR="00294CA0" w:rsidRPr="004734C8" w:rsidRDefault="00294CA0" w:rsidP="00FA4F61">
      <w:pPr>
        <w:pStyle w:val="1"/>
        <w:shd w:val="clear" w:color="auto" w:fill="auto"/>
        <w:ind w:firstLine="709"/>
        <w:rPr>
          <w:u w:val="single"/>
        </w:rPr>
      </w:pPr>
      <w:r w:rsidRPr="004734C8">
        <w:rPr>
          <w:u w:val="single"/>
        </w:rPr>
        <w:t xml:space="preserve">при реализации </w:t>
      </w:r>
      <w:r w:rsidRPr="004734C8">
        <w:rPr>
          <w:b/>
          <w:bCs/>
          <w:u w:val="single"/>
        </w:rPr>
        <w:t>содержательной линии «Секреты речи и текста»</w:t>
      </w:r>
      <w:r w:rsidRPr="004734C8">
        <w:rPr>
          <w:u w:val="single"/>
        </w:rPr>
        <w:t xml:space="preserve">: </w:t>
      </w:r>
    </w:p>
    <w:p w:rsidR="00294CA0" w:rsidRPr="004734C8" w:rsidRDefault="00294CA0" w:rsidP="00FA4F61">
      <w:pPr>
        <w:pStyle w:val="1"/>
        <w:numPr>
          <w:ilvl w:val="0"/>
          <w:numId w:val="6"/>
        </w:numPr>
        <w:shd w:val="clear" w:color="auto" w:fill="auto"/>
        <w:ind w:left="0" w:firstLine="709"/>
      </w:pPr>
      <w:r w:rsidRPr="004734C8">
        <w:t>владеть правилами корректного речевого поведения в ходе диалога; использовать коммуникативные приёмы устного общения: убеждение, уговаривание, похвала, просьба, извинение, поздравление;</w:t>
      </w:r>
    </w:p>
    <w:p w:rsidR="00294CA0" w:rsidRPr="004734C8" w:rsidRDefault="00294CA0" w:rsidP="00FA4F61">
      <w:pPr>
        <w:pStyle w:val="1"/>
        <w:numPr>
          <w:ilvl w:val="0"/>
          <w:numId w:val="6"/>
        </w:numPr>
        <w:shd w:val="clear" w:color="auto" w:fill="auto"/>
        <w:ind w:left="0" w:firstLine="709"/>
      </w:pPr>
      <w:r w:rsidRPr="004734C8">
        <w:t xml:space="preserve">анализировать информацию прочитанного и прослушанного текста: отделять главные факты от </w:t>
      </w:r>
      <w:proofErr w:type="gramStart"/>
      <w:r w:rsidRPr="004734C8">
        <w:t>второстепенных</w:t>
      </w:r>
      <w:proofErr w:type="gramEnd"/>
      <w:r w:rsidRPr="004734C8">
        <w:t>; выделять наиболее существенные факты; устанавливать логическую связь между фактами; создавать тексты-инструкции с опорой на предложенный текст;</w:t>
      </w:r>
    </w:p>
    <w:p w:rsidR="00294CA0" w:rsidRPr="004734C8" w:rsidRDefault="00294CA0" w:rsidP="00FA4F61">
      <w:pPr>
        <w:pStyle w:val="1"/>
        <w:numPr>
          <w:ilvl w:val="0"/>
          <w:numId w:val="6"/>
        </w:numPr>
        <w:shd w:val="clear" w:color="auto" w:fill="auto"/>
        <w:ind w:left="0" w:firstLine="709"/>
      </w:pPr>
      <w:r w:rsidRPr="004734C8">
        <w:t>создавать тексты-повествования о посещении музеев, об участии в народных праздниках.</w:t>
      </w:r>
    </w:p>
    <w:p w:rsidR="003D04DF" w:rsidRPr="004734C8" w:rsidRDefault="003D04DF" w:rsidP="00FA4F61">
      <w:pPr>
        <w:pStyle w:val="1"/>
        <w:shd w:val="clear" w:color="auto" w:fill="auto"/>
        <w:ind w:firstLine="709"/>
        <w:rPr>
          <w:b/>
          <w:i/>
        </w:rPr>
      </w:pPr>
      <w:proofErr w:type="gramStart"/>
      <w:r w:rsidRPr="004734C8">
        <w:rPr>
          <w:b/>
          <w:i/>
        </w:rPr>
        <w:t>Обучающиеся</w:t>
      </w:r>
      <w:proofErr w:type="gramEnd"/>
      <w:r w:rsidRPr="004734C8">
        <w:rPr>
          <w:b/>
          <w:i/>
        </w:rPr>
        <w:t xml:space="preserve">  получат возможность научиться: </w:t>
      </w:r>
    </w:p>
    <w:p w:rsidR="003D04DF" w:rsidRPr="004734C8" w:rsidRDefault="003D04DF" w:rsidP="00FA4F61">
      <w:pPr>
        <w:pStyle w:val="1"/>
        <w:numPr>
          <w:ilvl w:val="0"/>
          <w:numId w:val="4"/>
        </w:numPr>
        <w:shd w:val="clear" w:color="auto" w:fill="auto"/>
        <w:ind w:left="0" w:firstLine="709"/>
        <w:rPr>
          <w:i/>
        </w:rPr>
      </w:pPr>
      <w:r w:rsidRPr="004734C8">
        <w:rPr>
          <w:i/>
        </w:rPr>
        <w:t>понимать значение русских пословиц и поговорок, связанных с изученными темами;</w:t>
      </w:r>
    </w:p>
    <w:p w:rsidR="003D04DF" w:rsidRPr="004734C8" w:rsidRDefault="003D04DF" w:rsidP="00FA4F61">
      <w:pPr>
        <w:pStyle w:val="1"/>
        <w:numPr>
          <w:ilvl w:val="0"/>
          <w:numId w:val="4"/>
        </w:numPr>
        <w:shd w:val="clear" w:color="auto" w:fill="auto"/>
        <w:ind w:left="0" w:firstLine="709"/>
        <w:rPr>
          <w:i/>
        </w:rPr>
      </w:pPr>
      <w:r w:rsidRPr="004734C8">
        <w:rPr>
          <w:i/>
        </w:rPr>
        <w:lastRenderedPageBreak/>
        <w:t>понимать значения фразеологических оборотов, связанных с изученными темами; осознавать уместность их употребления в современных ситуациях речевого общения;</w:t>
      </w:r>
    </w:p>
    <w:p w:rsidR="003D04DF" w:rsidRPr="004734C8" w:rsidRDefault="003D04DF" w:rsidP="00FA4F61">
      <w:pPr>
        <w:pStyle w:val="1"/>
        <w:numPr>
          <w:ilvl w:val="0"/>
          <w:numId w:val="6"/>
        </w:numPr>
        <w:shd w:val="clear" w:color="auto" w:fill="auto"/>
        <w:ind w:left="0" w:firstLine="709"/>
        <w:rPr>
          <w:i/>
        </w:rPr>
      </w:pPr>
      <w:r w:rsidRPr="004734C8">
        <w:rPr>
          <w:i/>
        </w:rPr>
        <w:t>различать этикетные формы обращения в официальной и неофициальной речевой ситуации; использовать в речи языковые средства для свободного выражения мыслей и чувств на родном языке адекватно ситуации общения; владеть различными приёмами слушания научно-познавательных и художественных текстов об истории язы</w:t>
      </w:r>
      <w:r w:rsidR="00294CA0" w:rsidRPr="004734C8">
        <w:rPr>
          <w:i/>
        </w:rPr>
        <w:t>ка и о культуре русского народа.</w:t>
      </w:r>
    </w:p>
    <w:p w:rsidR="003D04DF" w:rsidRPr="004734C8" w:rsidRDefault="003D04DF" w:rsidP="00FA4F61">
      <w:pPr>
        <w:spacing w:after="0" w:line="360" w:lineRule="auto"/>
        <w:ind w:firstLine="709"/>
        <w:jc w:val="both"/>
        <w:rPr>
          <w:i/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FA4F61" w:rsidRDefault="00FA4F61" w:rsidP="00FA4F61">
      <w:pPr>
        <w:pStyle w:val="30"/>
        <w:keepNext/>
        <w:keepLines/>
        <w:shd w:val="clear" w:color="auto" w:fill="auto"/>
        <w:spacing w:after="0" w:line="360" w:lineRule="auto"/>
        <w:ind w:left="0" w:firstLine="709"/>
        <w:jc w:val="both"/>
        <w:outlineLvl w:val="9"/>
        <w:rPr>
          <w:sz w:val="28"/>
          <w:szCs w:val="28"/>
        </w:rPr>
        <w:sectPr w:rsidR="00FA4F61" w:rsidSect="00FA4F61">
          <w:pgSz w:w="11906" w:h="16838"/>
          <w:pgMar w:top="1134" w:right="850" w:bottom="1134" w:left="567" w:header="0" w:footer="0" w:gutter="1134"/>
          <w:pgNumType w:start="1"/>
          <w:cols w:space="708"/>
          <w:docGrid w:linePitch="360"/>
        </w:sectPr>
      </w:pPr>
    </w:p>
    <w:p w:rsidR="003D04DF" w:rsidRDefault="003D04DF" w:rsidP="00FA4F61">
      <w:pPr>
        <w:pStyle w:val="30"/>
        <w:keepNext/>
        <w:keepLines/>
        <w:shd w:val="clear" w:color="auto" w:fill="auto"/>
        <w:spacing w:after="0" w:line="360" w:lineRule="auto"/>
        <w:ind w:left="0" w:firstLine="709"/>
        <w:jc w:val="center"/>
        <w:outlineLvl w:val="9"/>
        <w:rPr>
          <w:sz w:val="28"/>
          <w:szCs w:val="28"/>
        </w:rPr>
      </w:pPr>
      <w:r w:rsidRPr="004734C8">
        <w:rPr>
          <w:sz w:val="28"/>
          <w:szCs w:val="28"/>
        </w:rPr>
        <w:lastRenderedPageBreak/>
        <w:t>Содержание учебного предмета</w:t>
      </w:r>
    </w:p>
    <w:p w:rsidR="00187A4F" w:rsidRPr="004734C8" w:rsidRDefault="00187A4F" w:rsidP="00FA4F61">
      <w:pPr>
        <w:pStyle w:val="30"/>
        <w:keepNext/>
        <w:keepLines/>
        <w:shd w:val="clear" w:color="auto" w:fill="auto"/>
        <w:spacing w:after="0" w:line="360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Повторение (1 час)</w:t>
      </w:r>
    </w:p>
    <w:bookmarkEnd w:id="1"/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b/>
          <w:sz w:val="28"/>
          <w:szCs w:val="28"/>
        </w:rPr>
        <w:t>Раздел 1. Русский язык: прошлое и настоящее</w:t>
      </w:r>
      <w:r w:rsidRPr="004734C8">
        <w:rPr>
          <w:rFonts w:ascii="Times New Roman" w:hAnsi="Times New Roman"/>
          <w:sz w:val="28"/>
          <w:szCs w:val="28"/>
        </w:rPr>
        <w:t xml:space="preserve"> (</w:t>
      </w:r>
      <w:r w:rsidR="00187A4F">
        <w:rPr>
          <w:rFonts w:ascii="Times New Roman" w:hAnsi="Times New Roman"/>
          <w:sz w:val="28"/>
          <w:szCs w:val="28"/>
        </w:rPr>
        <w:t>6</w:t>
      </w:r>
      <w:r w:rsidRPr="004734C8">
        <w:rPr>
          <w:rFonts w:ascii="Times New Roman" w:hAnsi="Times New Roman"/>
          <w:sz w:val="28"/>
          <w:szCs w:val="28"/>
        </w:rPr>
        <w:t xml:space="preserve"> часов)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34C8">
        <w:rPr>
          <w:rFonts w:ascii="Times New Roman" w:hAnsi="Times New Roman"/>
          <w:sz w:val="28"/>
          <w:szCs w:val="28"/>
        </w:rPr>
        <w:t xml:space="preserve">Слова, называющие игры, забавы, игрушки (например, </w:t>
      </w:r>
      <w:r w:rsidRPr="004734C8">
        <w:rPr>
          <w:rFonts w:ascii="Times New Roman" w:hAnsi="Times New Roman"/>
          <w:i/>
          <w:sz w:val="28"/>
          <w:szCs w:val="28"/>
        </w:rPr>
        <w:t>городки, салочки, салазки, санки, волчок, свистулька</w:t>
      </w:r>
      <w:r w:rsidRPr="004734C8">
        <w:rPr>
          <w:rFonts w:ascii="Times New Roman" w:hAnsi="Times New Roman"/>
          <w:sz w:val="28"/>
          <w:szCs w:val="28"/>
        </w:rPr>
        <w:t>).</w:t>
      </w:r>
      <w:proofErr w:type="gramEnd"/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34C8">
        <w:rPr>
          <w:rFonts w:ascii="Times New Roman" w:hAnsi="Times New Roman"/>
          <w:sz w:val="28"/>
          <w:szCs w:val="28"/>
        </w:rPr>
        <w:t xml:space="preserve">Слова, называющие предметы традиционного русского быта: 1) слова, называющие домашнюю утварь и орудия труда (например, </w:t>
      </w:r>
      <w:r w:rsidRPr="004734C8">
        <w:rPr>
          <w:rFonts w:ascii="Times New Roman" w:hAnsi="Times New Roman"/>
          <w:i/>
          <w:sz w:val="28"/>
          <w:szCs w:val="28"/>
        </w:rPr>
        <w:t>ухват, ушат, ступа, плошка, крынка, ковш, решето, веретено, серп, коса, плуг</w:t>
      </w:r>
      <w:r w:rsidRPr="004734C8">
        <w:rPr>
          <w:rFonts w:ascii="Times New Roman" w:hAnsi="Times New Roman"/>
          <w:sz w:val="28"/>
          <w:szCs w:val="28"/>
        </w:rPr>
        <w:t xml:space="preserve">); 2) слова, называющие то, что ели в старину (например, </w:t>
      </w:r>
      <w:r w:rsidRPr="004734C8">
        <w:rPr>
          <w:rFonts w:ascii="Times New Roman" w:hAnsi="Times New Roman"/>
          <w:i/>
          <w:sz w:val="28"/>
          <w:szCs w:val="28"/>
        </w:rPr>
        <w:t>тюря, полба, каша, щи, похлёбка, бублик, ватрушка калач, коврижки</w:t>
      </w:r>
      <w:r w:rsidRPr="004734C8">
        <w:rPr>
          <w:rFonts w:ascii="Times New Roman" w:hAnsi="Times New Roman"/>
          <w:sz w:val="28"/>
          <w:szCs w:val="28"/>
        </w:rPr>
        <w:t>): какие из них сохранились до нашего времени;</w:t>
      </w:r>
      <w:proofErr w:type="gramEnd"/>
      <w:r w:rsidRPr="004734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734C8">
        <w:rPr>
          <w:rFonts w:ascii="Times New Roman" w:hAnsi="Times New Roman"/>
          <w:sz w:val="28"/>
          <w:szCs w:val="28"/>
        </w:rPr>
        <w:t xml:space="preserve">3) слова, называющие то, во что раньше одевались дети (например, </w:t>
      </w:r>
      <w:r w:rsidRPr="004734C8">
        <w:rPr>
          <w:rFonts w:ascii="Times New Roman" w:hAnsi="Times New Roman"/>
          <w:i/>
          <w:sz w:val="28"/>
          <w:szCs w:val="28"/>
        </w:rPr>
        <w:t>шубейка, тулуп, шапка, валенки, сарафан, рубаха, лапти</w:t>
      </w:r>
      <w:r w:rsidRPr="004734C8"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34C8">
        <w:rPr>
          <w:rFonts w:ascii="Times New Roman" w:hAnsi="Times New Roman"/>
          <w:sz w:val="28"/>
          <w:szCs w:val="28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4734C8">
        <w:rPr>
          <w:rFonts w:ascii="Times New Roman" w:hAnsi="Times New Roman"/>
          <w:i/>
          <w:sz w:val="28"/>
          <w:szCs w:val="28"/>
        </w:rPr>
        <w:t>каши не сваришь, ни за какие коврижки</w:t>
      </w:r>
      <w:r w:rsidRPr="004734C8">
        <w:rPr>
          <w:rFonts w:ascii="Times New Roman" w:hAnsi="Times New Roman"/>
          <w:sz w:val="28"/>
          <w:szCs w:val="28"/>
        </w:rPr>
        <w:t>).</w:t>
      </w:r>
      <w:proofErr w:type="gramEnd"/>
      <w:r w:rsidRPr="004734C8">
        <w:rPr>
          <w:rFonts w:ascii="Times New Roman" w:hAnsi="Times New Roman"/>
          <w:sz w:val="28"/>
          <w:szCs w:val="28"/>
        </w:rPr>
        <w:t xml:space="preserve"> Сравнение русских пословиц и поговорок с пословицами и поговорками других народов. </w:t>
      </w:r>
      <w:proofErr w:type="gramStart"/>
      <w:r w:rsidRPr="004734C8">
        <w:rPr>
          <w:rFonts w:ascii="Times New Roman" w:hAnsi="Times New Roman"/>
          <w:sz w:val="28"/>
          <w:szCs w:val="28"/>
        </w:rPr>
        <w:t xml:space="preserve">Сравнение фразеологизмов, имеющих в разных языках общий смысл, но различную образную форму (например, </w:t>
      </w:r>
      <w:r w:rsidRPr="004734C8">
        <w:rPr>
          <w:rFonts w:ascii="Times New Roman" w:hAnsi="Times New Roman"/>
          <w:i/>
          <w:sz w:val="28"/>
          <w:szCs w:val="28"/>
        </w:rPr>
        <w:t>ехать в Тулу со своим самоваром</w:t>
      </w:r>
      <w:r w:rsidRPr="004734C8">
        <w:rPr>
          <w:rFonts w:ascii="Times New Roman" w:hAnsi="Times New Roman"/>
          <w:sz w:val="28"/>
          <w:szCs w:val="28"/>
        </w:rPr>
        <w:t xml:space="preserve"> (рус.); </w:t>
      </w:r>
      <w:r w:rsidRPr="004734C8">
        <w:rPr>
          <w:rFonts w:ascii="Times New Roman" w:hAnsi="Times New Roman"/>
          <w:i/>
          <w:sz w:val="28"/>
          <w:szCs w:val="28"/>
        </w:rPr>
        <w:t xml:space="preserve">ехать в лес с дровами </w:t>
      </w:r>
      <w:r w:rsidRPr="004734C8">
        <w:rPr>
          <w:rFonts w:ascii="Times New Roman" w:hAnsi="Times New Roman"/>
          <w:sz w:val="28"/>
          <w:szCs w:val="28"/>
        </w:rPr>
        <w:t xml:space="preserve">(тат.).  </w:t>
      </w:r>
      <w:proofErr w:type="gramEnd"/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sz w:val="28"/>
          <w:szCs w:val="28"/>
        </w:rPr>
        <w:t>Проектное задание: «Почему это так называется?».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b/>
          <w:sz w:val="28"/>
          <w:szCs w:val="28"/>
        </w:rPr>
        <w:t>Раздел 2. Язык в действии</w:t>
      </w:r>
      <w:r w:rsidRPr="004734C8">
        <w:rPr>
          <w:rFonts w:ascii="Times New Roman" w:hAnsi="Times New Roman"/>
          <w:sz w:val="28"/>
          <w:szCs w:val="28"/>
        </w:rPr>
        <w:t xml:space="preserve"> (</w:t>
      </w:r>
      <w:r w:rsidR="00187A4F">
        <w:rPr>
          <w:rFonts w:ascii="Times New Roman" w:hAnsi="Times New Roman"/>
          <w:sz w:val="28"/>
          <w:szCs w:val="28"/>
        </w:rPr>
        <w:t>4</w:t>
      </w:r>
      <w:r w:rsidRPr="004734C8">
        <w:rPr>
          <w:rFonts w:ascii="Times New Roman" w:hAnsi="Times New Roman"/>
          <w:sz w:val="28"/>
          <w:szCs w:val="28"/>
        </w:rPr>
        <w:t xml:space="preserve"> часов)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sz w:val="28"/>
          <w:szCs w:val="28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sz w:val="28"/>
          <w:szCs w:val="28"/>
        </w:rPr>
        <w:t>Смыслоразличительная роль ударения. Наблюдение за изменением места ударения в поэтическом тексте. Работа со словарем ударений.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sz w:val="28"/>
          <w:szCs w:val="28"/>
        </w:rPr>
        <w:t xml:space="preserve">Разные способы толкования значения слов. Наблюдение за сочетаемостью слов. Тематические группы слов. Однозначные и многозначные слова. Прямое и переносное значения слов. Синонимы и антонимы. Наблюдение над употреблением в речи однозначных и </w:t>
      </w:r>
      <w:r w:rsidRPr="004734C8">
        <w:rPr>
          <w:rFonts w:ascii="Times New Roman" w:hAnsi="Times New Roman"/>
          <w:sz w:val="28"/>
          <w:szCs w:val="28"/>
        </w:rPr>
        <w:lastRenderedPageBreak/>
        <w:t>многозначных слов, антонимов, синонимов, выбор нужного и точного слова, соответствующего предмету мысли.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sz w:val="28"/>
          <w:szCs w:val="28"/>
        </w:rPr>
        <w:t xml:space="preserve">Совершенствование орфографических навыков.  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b/>
          <w:sz w:val="28"/>
          <w:szCs w:val="28"/>
        </w:rPr>
        <w:t>Раздел 3. Секреты речи и текста</w:t>
      </w:r>
      <w:r w:rsidRPr="004734C8">
        <w:rPr>
          <w:rFonts w:ascii="Times New Roman" w:hAnsi="Times New Roman"/>
          <w:sz w:val="28"/>
          <w:szCs w:val="28"/>
        </w:rPr>
        <w:t xml:space="preserve"> (</w:t>
      </w:r>
      <w:r w:rsidR="00187A4F">
        <w:rPr>
          <w:rFonts w:ascii="Times New Roman" w:hAnsi="Times New Roman"/>
          <w:sz w:val="28"/>
          <w:szCs w:val="28"/>
        </w:rPr>
        <w:t>5</w:t>
      </w:r>
      <w:r w:rsidRPr="004734C8">
        <w:rPr>
          <w:rFonts w:ascii="Times New Roman" w:hAnsi="Times New Roman"/>
          <w:sz w:val="28"/>
          <w:szCs w:val="28"/>
        </w:rPr>
        <w:t xml:space="preserve"> часов)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34C8">
        <w:rPr>
          <w:rFonts w:ascii="Times New Roman" w:hAnsi="Times New Roman"/>
          <w:sz w:val="28"/>
          <w:szCs w:val="28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  <w:proofErr w:type="gramEnd"/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sz w:val="28"/>
          <w:szCs w:val="28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4734C8">
        <w:rPr>
          <w:rFonts w:ascii="Times New Roman" w:hAnsi="Times New Roman"/>
          <w:i/>
          <w:sz w:val="28"/>
          <w:szCs w:val="28"/>
        </w:rPr>
        <w:t xml:space="preserve">ты </w:t>
      </w:r>
      <w:r w:rsidRPr="004734C8">
        <w:rPr>
          <w:rFonts w:ascii="Times New Roman" w:hAnsi="Times New Roman"/>
          <w:sz w:val="28"/>
          <w:szCs w:val="28"/>
        </w:rPr>
        <w:t>и</w:t>
      </w:r>
      <w:r w:rsidRPr="004734C8">
        <w:rPr>
          <w:rFonts w:ascii="Times New Roman" w:hAnsi="Times New Roman"/>
          <w:i/>
          <w:sz w:val="28"/>
          <w:szCs w:val="28"/>
        </w:rPr>
        <w:t xml:space="preserve"> вы</w:t>
      </w:r>
      <w:r w:rsidRPr="004734C8">
        <w:rPr>
          <w:rFonts w:ascii="Times New Roman" w:hAnsi="Times New Roman"/>
          <w:sz w:val="28"/>
          <w:szCs w:val="28"/>
        </w:rPr>
        <w:t>.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sz w:val="28"/>
          <w:szCs w:val="28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sz w:val="28"/>
          <w:szCs w:val="28"/>
        </w:rPr>
        <w:t>Связь предложений в тексте. Практическое овладение средствами связи: лексический повтор, местоименный повтор.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sz w:val="28"/>
          <w:szCs w:val="28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FD3FE0" w:rsidRPr="004734C8" w:rsidRDefault="00FD3FE0" w:rsidP="00FA4F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4C8">
        <w:rPr>
          <w:rFonts w:ascii="Times New Roman" w:hAnsi="Times New Roman"/>
          <w:sz w:val="28"/>
          <w:szCs w:val="28"/>
        </w:rPr>
        <w:t xml:space="preserve">Создание текста: развёрнутое толкование значения слова. </w:t>
      </w: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F61" w:rsidRDefault="00FA4F61" w:rsidP="00FA4F6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FA4F61" w:rsidSect="00FA4F61">
          <w:pgSz w:w="11906" w:h="16838"/>
          <w:pgMar w:top="1134" w:right="850" w:bottom="1134" w:left="567" w:header="0" w:footer="0" w:gutter="1134"/>
          <w:pgNumType w:start="1"/>
          <w:cols w:space="708"/>
          <w:docGrid w:linePitch="360"/>
        </w:sectPr>
      </w:pPr>
    </w:p>
    <w:p w:rsidR="003D04DF" w:rsidRPr="004734C8" w:rsidRDefault="003D04DF" w:rsidP="00FA4F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4C8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160"/>
        <w:gridCol w:w="6002"/>
        <w:gridCol w:w="2409"/>
      </w:tblGrid>
      <w:tr w:rsidR="003D04DF" w:rsidRPr="004734C8" w:rsidTr="00FA4F61">
        <w:tc>
          <w:tcPr>
            <w:tcW w:w="1242" w:type="dxa"/>
          </w:tcPr>
          <w:p w:rsidR="003D04DF" w:rsidRPr="004734C8" w:rsidRDefault="003D04DF" w:rsidP="00FA4F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4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734C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734C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663" w:type="dxa"/>
          </w:tcPr>
          <w:p w:rsidR="003D04DF" w:rsidRPr="004734C8" w:rsidRDefault="003D04DF" w:rsidP="00FA4F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4C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2515" w:type="dxa"/>
          </w:tcPr>
          <w:p w:rsidR="003D04DF" w:rsidRPr="004734C8" w:rsidRDefault="003D04DF" w:rsidP="00FA4F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4C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87A4F" w:rsidRPr="004734C8" w:rsidTr="00FA4F61">
        <w:tc>
          <w:tcPr>
            <w:tcW w:w="1242" w:type="dxa"/>
          </w:tcPr>
          <w:p w:rsidR="00187A4F" w:rsidRPr="00187A4F" w:rsidRDefault="00187A4F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7A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187A4F" w:rsidRPr="00187A4F" w:rsidRDefault="00187A4F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7A4F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515" w:type="dxa"/>
          </w:tcPr>
          <w:p w:rsidR="00187A4F" w:rsidRPr="00187A4F" w:rsidRDefault="00187A4F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7A4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3D04DF" w:rsidRPr="004734C8" w:rsidTr="00FA4F61">
        <w:trPr>
          <w:trHeight w:val="311"/>
        </w:trPr>
        <w:tc>
          <w:tcPr>
            <w:tcW w:w="1242" w:type="dxa"/>
          </w:tcPr>
          <w:p w:rsidR="003D04DF" w:rsidRPr="004734C8" w:rsidRDefault="00187A4F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3D04DF" w:rsidRPr="004734C8" w:rsidRDefault="003D04DF" w:rsidP="00FA4F61">
            <w:pPr>
              <w:pStyle w:val="30"/>
              <w:keepNext/>
              <w:keepLines/>
              <w:shd w:val="clear" w:color="auto" w:fill="auto"/>
              <w:spacing w:after="0"/>
              <w:ind w:left="0"/>
              <w:jc w:val="both"/>
              <w:outlineLvl w:val="9"/>
              <w:rPr>
                <w:b w:val="0"/>
                <w:sz w:val="28"/>
                <w:szCs w:val="28"/>
              </w:rPr>
            </w:pPr>
            <w:r w:rsidRPr="004734C8">
              <w:rPr>
                <w:b w:val="0"/>
                <w:sz w:val="28"/>
                <w:szCs w:val="28"/>
              </w:rPr>
              <w:t xml:space="preserve">Русский язык: прошлое и настоящее </w:t>
            </w:r>
          </w:p>
        </w:tc>
        <w:tc>
          <w:tcPr>
            <w:tcW w:w="2515" w:type="dxa"/>
          </w:tcPr>
          <w:p w:rsidR="003D04DF" w:rsidRPr="00187A4F" w:rsidRDefault="00187A4F" w:rsidP="00FA4F61">
            <w:pPr>
              <w:pStyle w:val="30"/>
              <w:keepNext/>
              <w:keepLines/>
              <w:shd w:val="clear" w:color="auto" w:fill="auto"/>
              <w:spacing w:after="0"/>
              <w:ind w:left="0"/>
              <w:jc w:val="both"/>
              <w:outlineLvl w:val="9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  <w:r w:rsidR="003D04DF" w:rsidRPr="00187A4F"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3D04DF" w:rsidRPr="004734C8" w:rsidTr="00FA4F61">
        <w:tc>
          <w:tcPr>
            <w:tcW w:w="1242" w:type="dxa"/>
          </w:tcPr>
          <w:p w:rsidR="003D04DF" w:rsidRPr="004734C8" w:rsidRDefault="00187A4F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3D04DF" w:rsidRPr="004734C8" w:rsidRDefault="003D04DF" w:rsidP="00FA4F61">
            <w:pPr>
              <w:pStyle w:val="1"/>
              <w:shd w:val="clear" w:color="auto" w:fill="auto"/>
              <w:spacing w:line="240" w:lineRule="auto"/>
              <w:ind w:firstLine="0"/>
            </w:pPr>
            <w:r w:rsidRPr="004734C8">
              <w:rPr>
                <w:bCs/>
              </w:rPr>
              <w:t xml:space="preserve">Язык в действии </w:t>
            </w:r>
          </w:p>
        </w:tc>
        <w:tc>
          <w:tcPr>
            <w:tcW w:w="2515" w:type="dxa"/>
          </w:tcPr>
          <w:p w:rsidR="003D04DF" w:rsidRPr="00187A4F" w:rsidRDefault="00187A4F" w:rsidP="00FA4F61">
            <w:pPr>
              <w:pStyle w:val="30"/>
              <w:keepNext/>
              <w:keepLines/>
              <w:shd w:val="clear" w:color="auto" w:fill="auto"/>
              <w:spacing w:after="0"/>
              <w:ind w:left="0"/>
              <w:jc w:val="both"/>
              <w:outlineLvl w:val="9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3D04DF" w:rsidRPr="004734C8" w:rsidTr="00FA4F61">
        <w:trPr>
          <w:trHeight w:val="263"/>
        </w:trPr>
        <w:tc>
          <w:tcPr>
            <w:tcW w:w="1242" w:type="dxa"/>
          </w:tcPr>
          <w:p w:rsidR="003D04DF" w:rsidRPr="004734C8" w:rsidRDefault="00187A4F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3" w:type="dxa"/>
          </w:tcPr>
          <w:p w:rsidR="003D04DF" w:rsidRPr="004734C8" w:rsidRDefault="003D04DF" w:rsidP="00FA4F61">
            <w:pPr>
              <w:pStyle w:val="1"/>
              <w:shd w:val="clear" w:color="auto" w:fill="auto"/>
              <w:spacing w:line="240" w:lineRule="auto"/>
              <w:ind w:firstLine="0"/>
            </w:pPr>
            <w:r w:rsidRPr="004734C8">
              <w:rPr>
                <w:bCs/>
              </w:rPr>
              <w:t xml:space="preserve">Секреты речи и текста </w:t>
            </w:r>
          </w:p>
        </w:tc>
        <w:tc>
          <w:tcPr>
            <w:tcW w:w="2515" w:type="dxa"/>
          </w:tcPr>
          <w:p w:rsidR="003D04DF" w:rsidRPr="00187A4F" w:rsidRDefault="00187A4F" w:rsidP="00FA4F61">
            <w:pPr>
              <w:pStyle w:val="30"/>
              <w:keepNext/>
              <w:keepLines/>
              <w:shd w:val="clear" w:color="auto" w:fill="auto"/>
              <w:spacing w:after="0"/>
              <w:ind w:left="0"/>
              <w:jc w:val="both"/>
              <w:outlineLvl w:val="9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</w:tr>
      <w:tr w:rsidR="003D04DF" w:rsidRPr="004734C8" w:rsidTr="00FA4F61">
        <w:tc>
          <w:tcPr>
            <w:tcW w:w="10420" w:type="dxa"/>
            <w:gridSpan w:val="3"/>
          </w:tcPr>
          <w:p w:rsidR="003D04DF" w:rsidRPr="004734C8" w:rsidRDefault="00FA4F61" w:rsidP="00FA4F61">
            <w:pPr>
              <w:pStyle w:val="1"/>
              <w:shd w:val="clear" w:color="auto" w:fill="auto"/>
              <w:spacing w:line="240" w:lineRule="auto"/>
              <w:ind w:firstLine="0"/>
              <w:rPr>
                <w:b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</w:t>
            </w:r>
            <w:r w:rsidR="003D04DF" w:rsidRPr="004734C8">
              <w:rPr>
                <w:b/>
                <w:bCs/>
              </w:rPr>
              <w:t xml:space="preserve">Итого: </w:t>
            </w:r>
            <w:r w:rsidR="003D04DF" w:rsidRPr="004734C8">
              <w:rPr>
                <w:b/>
              </w:rPr>
              <w:t>1</w:t>
            </w:r>
            <w:r w:rsidR="0058566C" w:rsidRPr="004734C8">
              <w:rPr>
                <w:b/>
                <w:lang w:val="en-US"/>
              </w:rPr>
              <w:t>6</w:t>
            </w:r>
            <w:r w:rsidR="003D04DF" w:rsidRPr="004734C8">
              <w:rPr>
                <w:b/>
              </w:rPr>
              <w:t xml:space="preserve"> часов</w:t>
            </w:r>
          </w:p>
        </w:tc>
      </w:tr>
    </w:tbl>
    <w:p w:rsidR="003D04DF" w:rsidRPr="004734C8" w:rsidRDefault="003D04DF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3D04DF" w:rsidRPr="004734C8" w:rsidSect="00FA4F61">
          <w:pgSz w:w="11906" w:h="16838"/>
          <w:pgMar w:top="1134" w:right="850" w:bottom="1134" w:left="567" w:header="0" w:footer="0" w:gutter="1134"/>
          <w:pgNumType w:start="1"/>
          <w:cols w:space="708"/>
          <w:docGrid w:linePitch="360"/>
        </w:sectPr>
      </w:pPr>
      <w:bookmarkStart w:id="3" w:name="bookmark24"/>
      <w:bookmarkEnd w:id="0"/>
    </w:p>
    <w:p w:rsidR="00294CA0" w:rsidRPr="004734C8" w:rsidRDefault="003D04DF" w:rsidP="004F3E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4C8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8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850"/>
        <w:gridCol w:w="1240"/>
      </w:tblGrid>
      <w:tr w:rsidR="00294CA0" w:rsidRPr="004734C8" w:rsidTr="004F3E2E">
        <w:tc>
          <w:tcPr>
            <w:tcW w:w="709" w:type="dxa"/>
          </w:tcPr>
          <w:p w:rsidR="00294CA0" w:rsidRPr="004734C8" w:rsidRDefault="00294CA0" w:rsidP="00FA4F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6521" w:type="dxa"/>
          </w:tcPr>
          <w:p w:rsidR="00294CA0" w:rsidRPr="004734C8" w:rsidRDefault="00294CA0" w:rsidP="00FA4F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bookmarkStart w:id="4" w:name="_GoBack"/>
            <w:bookmarkEnd w:id="4"/>
          </w:p>
        </w:tc>
        <w:tc>
          <w:tcPr>
            <w:tcW w:w="850" w:type="dxa"/>
          </w:tcPr>
          <w:p w:rsidR="00294CA0" w:rsidRPr="004734C8" w:rsidRDefault="00294CA0" w:rsidP="00FA4F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40" w:type="dxa"/>
          </w:tcPr>
          <w:p w:rsidR="00294CA0" w:rsidRPr="004734C8" w:rsidRDefault="00FA4F61" w:rsidP="00FA4F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корректировке</w:t>
            </w:r>
          </w:p>
        </w:tc>
      </w:tr>
      <w:tr w:rsidR="00CB19C9" w:rsidRPr="004734C8" w:rsidTr="004F3E2E">
        <w:tc>
          <w:tcPr>
            <w:tcW w:w="709" w:type="dxa"/>
          </w:tcPr>
          <w:p w:rsidR="00CB19C9" w:rsidRPr="004734C8" w:rsidRDefault="00CB19C9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B19C9" w:rsidRPr="004734C8" w:rsidRDefault="00CB19C9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850" w:type="dxa"/>
          </w:tcPr>
          <w:p w:rsidR="00CB19C9" w:rsidRPr="004734C8" w:rsidRDefault="00CB19C9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240" w:type="dxa"/>
          </w:tcPr>
          <w:p w:rsidR="00CB19C9" w:rsidRPr="004734C8" w:rsidRDefault="00CB19C9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4734C8" w:rsidTr="004F3E2E">
        <w:tc>
          <w:tcPr>
            <w:tcW w:w="709" w:type="dxa"/>
          </w:tcPr>
          <w:p w:rsidR="00294CA0" w:rsidRPr="004734C8" w:rsidRDefault="00CB19C9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294CA0" w:rsidRPr="004734C8" w:rsidRDefault="00294CA0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 xml:space="preserve">Слова, обозначающие предметы традиционного русского быта: как называлось то, во что раньше </w:t>
            </w:r>
          </w:p>
          <w:p w:rsidR="00294CA0" w:rsidRPr="004734C8" w:rsidRDefault="00294CA0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>одевались дети.</w:t>
            </w:r>
          </w:p>
        </w:tc>
        <w:tc>
          <w:tcPr>
            <w:tcW w:w="850" w:type="dxa"/>
          </w:tcPr>
          <w:p w:rsidR="00294CA0" w:rsidRPr="004734C8" w:rsidRDefault="00CB19C9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8566C"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.09</w:t>
            </w:r>
          </w:p>
        </w:tc>
        <w:tc>
          <w:tcPr>
            <w:tcW w:w="1240" w:type="dxa"/>
          </w:tcPr>
          <w:p w:rsidR="00294CA0" w:rsidRPr="004734C8" w:rsidRDefault="00294CA0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9C9" w:rsidRPr="004734C8" w:rsidTr="004F3E2E">
        <w:tc>
          <w:tcPr>
            <w:tcW w:w="709" w:type="dxa"/>
          </w:tcPr>
          <w:p w:rsidR="00CB19C9" w:rsidRPr="004734C8" w:rsidRDefault="00CB19C9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CB19C9" w:rsidRPr="004734C8" w:rsidRDefault="00CB19C9" w:rsidP="00FA4F61">
            <w:pPr>
              <w:pStyle w:val="a5"/>
              <w:shd w:val="clear" w:color="auto" w:fill="auto"/>
              <w:tabs>
                <w:tab w:val="left" w:pos="1997"/>
              </w:tabs>
              <w:spacing w:line="240" w:lineRule="auto"/>
              <w:ind w:firstLine="0"/>
            </w:pPr>
            <w:r w:rsidRPr="004734C8">
              <w:t>Слова, называющие детские забавы, игрушки. Пословицы, поговорки,</w:t>
            </w:r>
            <w:r w:rsidRPr="004734C8">
              <w:tab/>
              <w:t>фразеологизмы,</w:t>
            </w:r>
          </w:p>
          <w:p w:rsidR="00CB19C9" w:rsidRPr="004734C8" w:rsidRDefault="00CB19C9" w:rsidP="00FA4F61">
            <w:pPr>
              <w:pStyle w:val="a5"/>
              <w:shd w:val="clear" w:color="auto" w:fill="auto"/>
              <w:spacing w:line="240" w:lineRule="auto"/>
              <w:ind w:firstLine="0"/>
            </w:pPr>
            <w:proofErr w:type="gramStart"/>
            <w:r w:rsidRPr="004734C8">
              <w:t>возникновение</w:t>
            </w:r>
            <w:proofErr w:type="gramEnd"/>
            <w:r w:rsidRPr="004734C8">
              <w:t xml:space="preserve"> которых связано с детскими забавами.</w:t>
            </w:r>
          </w:p>
        </w:tc>
        <w:tc>
          <w:tcPr>
            <w:tcW w:w="850" w:type="dxa"/>
          </w:tcPr>
          <w:p w:rsidR="00CB19C9" w:rsidRPr="004734C8" w:rsidRDefault="00CB19C9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240" w:type="dxa"/>
          </w:tcPr>
          <w:p w:rsidR="00CB19C9" w:rsidRPr="004734C8" w:rsidRDefault="00CB19C9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CA0" w:rsidRPr="004734C8" w:rsidTr="004F3E2E">
        <w:tc>
          <w:tcPr>
            <w:tcW w:w="709" w:type="dxa"/>
          </w:tcPr>
          <w:p w:rsidR="00294CA0" w:rsidRPr="004734C8" w:rsidRDefault="00CB19C9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294CA0" w:rsidRPr="004734C8" w:rsidRDefault="00294CA0" w:rsidP="00FA4F61">
            <w:pPr>
              <w:pStyle w:val="a5"/>
              <w:shd w:val="clear" w:color="auto" w:fill="auto"/>
              <w:tabs>
                <w:tab w:val="left" w:pos="1992"/>
              </w:tabs>
              <w:spacing w:line="240" w:lineRule="auto"/>
              <w:ind w:firstLine="0"/>
            </w:pPr>
            <w:r w:rsidRPr="004734C8">
              <w:t xml:space="preserve">Слова, называющие то, что ели в старину: какие из них сохранились до нашего времени. </w:t>
            </w:r>
          </w:p>
        </w:tc>
        <w:tc>
          <w:tcPr>
            <w:tcW w:w="850" w:type="dxa"/>
          </w:tcPr>
          <w:p w:rsidR="00294CA0" w:rsidRPr="00CB19C9" w:rsidRDefault="00CB19C9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240" w:type="dxa"/>
          </w:tcPr>
          <w:p w:rsidR="00294CA0" w:rsidRPr="004734C8" w:rsidRDefault="00294CA0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vAlign w:val="bottom"/>
          </w:tcPr>
          <w:p w:rsidR="00AC54CB" w:rsidRPr="004734C8" w:rsidRDefault="00AC54CB" w:rsidP="00FA4F61">
            <w:pPr>
              <w:pStyle w:val="a5"/>
              <w:shd w:val="clear" w:color="auto" w:fill="auto"/>
              <w:tabs>
                <w:tab w:val="left" w:pos="1992"/>
              </w:tabs>
              <w:spacing w:line="240" w:lineRule="auto"/>
              <w:ind w:firstLine="0"/>
            </w:pPr>
            <w:r w:rsidRPr="004734C8">
              <w:t>Пословицы, поговорки,</w:t>
            </w:r>
            <w:r w:rsidRPr="004734C8">
              <w:tab/>
              <w:t>фразеологизмы,</w:t>
            </w:r>
          </w:p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proofErr w:type="gramStart"/>
            <w:r w:rsidRPr="004734C8">
              <w:t>возникновение</w:t>
            </w:r>
            <w:proofErr w:type="gramEnd"/>
            <w:r w:rsidRPr="004734C8">
              <w:t xml:space="preserve"> которых связано с едой, связанные с традицией русского чаепития.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02.10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  <w:vAlign w:val="bottom"/>
          </w:tcPr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 xml:space="preserve">Представление результатов выполнения </w:t>
            </w:r>
            <w:r w:rsidRPr="00FA4F61">
              <w:rPr>
                <w:bCs/>
                <w:i/>
              </w:rPr>
              <w:t>проектных заданий</w:t>
            </w:r>
            <w:r w:rsidRPr="004734C8">
              <w:t xml:space="preserve">: </w:t>
            </w:r>
            <w:r>
              <w:t>«Прошлое и настоящее»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09.10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 xml:space="preserve">Смыслоразличительная роль ударения. Помогает ли ударение различать слова? Встречается ли в сказках и стихах необычное ударение? 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16.10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>Как можно объяснить значение слова? Составляем развёрнутое толкование значения</w:t>
            </w:r>
          </w:p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>слова.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23.10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>Для чего нужны синонимы? Для чего нужны антонимы?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30.10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 xml:space="preserve">Представление результатов выполнения </w:t>
            </w:r>
            <w:r w:rsidRPr="00FA4F61">
              <w:rPr>
                <w:bCs/>
                <w:i/>
              </w:rPr>
              <w:t>практической работы</w:t>
            </w:r>
            <w:r w:rsidRPr="004734C8">
              <w:rPr>
                <w:b/>
                <w:bCs/>
              </w:rPr>
              <w:t xml:space="preserve"> </w:t>
            </w:r>
            <w:r w:rsidRPr="004734C8">
              <w:t>«Учимся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13.11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1" w:type="dxa"/>
          </w:tcPr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>Учимся вести диалог.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20.11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</w:tcPr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>Особенности русского речевого этикета.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27.11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>Установление связи предложений в тексте.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04.12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>Создаём тексты – инструкции.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11.12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4734C8">
              <w:t>Создаём тексты-повествования.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18.12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4CB" w:rsidRPr="004734C8" w:rsidTr="004F3E2E">
        <w:tc>
          <w:tcPr>
            <w:tcW w:w="709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21" w:type="dxa"/>
            <w:vAlign w:val="bottom"/>
          </w:tcPr>
          <w:p w:rsidR="00AC54CB" w:rsidRPr="004734C8" w:rsidRDefault="00AC54CB" w:rsidP="00FA4F61">
            <w:pPr>
              <w:pStyle w:val="a5"/>
              <w:shd w:val="clear" w:color="auto" w:fill="auto"/>
              <w:spacing w:line="240" w:lineRule="auto"/>
              <w:ind w:firstLine="0"/>
            </w:pPr>
            <w:r w:rsidRPr="00FA4F61">
              <w:rPr>
                <w:i/>
              </w:rPr>
              <w:t xml:space="preserve">Творческая </w:t>
            </w:r>
            <w:r w:rsidRPr="00FA4F61">
              <w:rPr>
                <w:bCs/>
                <w:i/>
              </w:rPr>
              <w:t>проверочная работа</w:t>
            </w:r>
            <w:r w:rsidRPr="004734C8">
              <w:rPr>
                <w:b/>
                <w:bCs/>
              </w:rPr>
              <w:t xml:space="preserve"> </w:t>
            </w:r>
            <w:r w:rsidRPr="004734C8">
              <w:t>«Что мне больше всего понравилось на уроках русского родного языка в этом году».</w:t>
            </w:r>
          </w:p>
        </w:tc>
        <w:tc>
          <w:tcPr>
            <w:tcW w:w="85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3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25.12</w:t>
            </w:r>
          </w:p>
        </w:tc>
        <w:tc>
          <w:tcPr>
            <w:tcW w:w="1240" w:type="dxa"/>
          </w:tcPr>
          <w:p w:rsidR="00AC54CB" w:rsidRPr="004734C8" w:rsidRDefault="00AC54CB" w:rsidP="00FA4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CA0" w:rsidRPr="004734C8" w:rsidRDefault="00294CA0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CA0" w:rsidRPr="004734C8" w:rsidRDefault="00294CA0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3"/>
    <w:p w:rsidR="003D04DF" w:rsidRPr="004734C8" w:rsidRDefault="003D04DF" w:rsidP="00FA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D04DF" w:rsidRPr="004734C8" w:rsidSect="00FA4F61">
      <w:pgSz w:w="11906" w:h="16838"/>
      <w:pgMar w:top="1134" w:right="850" w:bottom="1134" w:left="567" w:header="0" w:footer="0" w:gutter="1134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455" w:rsidRDefault="00970455" w:rsidP="003D04DF">
      <w:pPr>
        <w:spacing w:after="0" w:line="240" w:lineRule="auto"/>
      </w:pPr>
      <w:r>
        <w:separator/>
      </w:r>
    </w:p>
  </w:endnote>
  <w:endnote w:type="continuationSeparator" w:id="0">
    <w:p w:rsidR="00970455" w:rsidRDefault="00970455" w:rsidP="003D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77" w:rsidRPr="006D739B" w:rsidRDefault="00970455" w:rsidP="00304B9E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455" w:rsidRDefault="00970455" w:rsidP="003D04DF">
      <w:pPr>
        <w:spacing w:after="0" w:line="240" w:lineRule="auto"/>
      </w:pPr>
      <w:r>
        <w:separator/>
      </w:r>
    </w:p>
  </w:footnote>
  <w:footnote w:type="continuationSeparator" w:id="0">
    <w:p w:rsidR="00970455" w:rsidRDefault="00970455" w:rsidP="003D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6AC" w:rsidRDefault="00970455" w:rsidP="00B166AC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3B0"/>
    <w:multiLevelType w:val="hybridMultilevel"/>
    <w:tmpl w:val="89EEE3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936D24"/>
    <w:multiLevelType w:val="hybridMultilevel"/>
    <w:tmpl w:val="A2DE98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C815F8"/>
    <w:multiLevelType w:val="multilevel"/>
    <w:tmpl w:val="66809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0E78B8"/>
    <w:multiLevelType w:val="hybridMultilevel"/>
    <w:tmpl w:val="049635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A604F"/>
    <w:multiLevelType w:val="hybridMultilevel"/>
    <w:tmpl w:val="015EB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1689B"/>
    <w:multiLevelType w:val="multilevel"/>
    <w:tmpl w:val="8CC6FF9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EA2E8A"/>
    <w:multiLevelType w:val="hybridMultilevel"/>
    <w:tmpl w:val="28A49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835CC"/>
    <w:multiLevelType w:val="hybridMultilevel"/>
    <w:tmpl w:val="FD4E3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FA1F2E"/>
    <w:multiLevelType w:val="hybridMultilevel"/>
    <w:tmpl w:val="C0724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50D1E16"/>
    <w:multiLevelType w:val="hybridMultilevel"/>
    <w:tmpl w:val="E020C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886CED"/>
    <w:multiLevelType w:val="hybridMultilevel"/>
    <w:tmpl w:val="310CF5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E5273F"/>
    <w:multiLevelType w:val="hybridMultilevel"/>
    <w:tmpl w:val="182808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630ABD"/>
    <w:multiLevelType w:val="multilevel"/>
    <w:tmpl w:val="6BBC92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01BF1"/>
    <w:multiLevelType w:val="multilevel"/>
    <w:tmpl w:val="B0A687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8A61F7"/>
    <w:multiLevelType w:val="hybridMultilevel"/>
    <w:tmpl w:val="2E887F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8C4096"/>
    <w:multiLevelType w:val="multilevel"/>
    <w:tmpl w:val="E5C8DCA8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957A5F"/>
    <w:multiLevelType w:val="multilevel"/>
    <w:tmpl w:val="B84609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5F4137"/>
    <w:multiLevelType w:val="multilevel"/>
    <w:tmpl w:val="3A68F40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8F682D"/>
    <w:multiLevelType w:val="hybridMultilevel"/>
    <w:tmpl w:val="AB52ED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D73075B"/>
    <w:multiLevelType w:val="hybridMultilevel"/>
    <w:tmpl w:val="B02E869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13"/>
  </w:num>
  <w:num w:numId="4">
    <w:abstractNumId w:val="0"/>
  </w:num>
  <w:num w:numId="5">
    <w:abstractNumId w:val="10"/>
  </w:num>
  <w:num w:numId="6">
    <w:abstractNumId w:val="8"/>
  </w:num>
  <w:num w:numId="7">
    <w:abstractNumId w:val="2"/>
  </w:num>
  <w:num w:numId="8">
    <w:abstractNumId w:val="16"/>
  </w:num>
  <w:num w:numId="9">
    <w:abstractNumId w:val="1"/>
  </w:num>
  <w:num w:numId="10">
    <w:abstractNumId w:val="6"/>
  </w:num>
  <w:num w:numId="11">
    <w:abstractNumId w:val="9"/>
  </w:num>
  <w:num w:numId="12">
    <w:abstractNumId w:val="15"/>
  </w:num>
  <w:num w:numId="13">
    <w:abstractNumId w:val="5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7"/>
  </w:num>
  <w:num w:numId="17">
    <w:abstractNumId w:val="12"/>
  </w:num>
  <w:num w:numId="18">
    <w:abstractNumId w:val="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7A"/>
    <w:rsid w:val="00150AFB"/>
    <w:rsid w:val="00187A4F"/>
    <w:rsid w:val="001B46C1"/>
    <w:rsid w:val="00294CA0"/>
    <w:rsid w:val="00343C69"/>
    <w:rsid w:val="003D04DF"/>
    <w:rsid w:val="004734C8"/>
    <w:rsid w:val="004F3E2E"/>
    <w:rsid w:val="0058566C"/>
    <w:rsid w:val="0059291F"/>
    <w:rsid w:val="006A5821"/>
    <w:rsid w:val="006B49AA"/>
    <w:rsid w:val="00970455"/>
    <w:rsid w:val="00AC54CB"/>
    <w:rsid w:val="00AD039D"/>
    <w:rsid w:val="00C00DD3"/>
    <w:rsid w:val="00CB19C9"/>
    <w:rsid w:val="00ED7E7A"/>
    <w:rsid w:val="00F91E87"/>
    <w:rsid w:val="00FA4F61"/>
    <w:rsid w:val="00FD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D04D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Основной текст_"/>
    <w:basedOn w:val="a0"/>
    <w:link w:val="1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3D04D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4">
    <w:name w:val="Другое_"/>
    <w:basedOn w:val="a0"/>
    <w:link w:val="a5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04DF"/>
    <w:pPr>
      <w:widowControl w:val="0"/>
      <w:shd w:val="clear" w:color="auto" w:fill="FFFFFF"/>
      <w:spacing w:after="0" w:line="240" w:lineRule="auto"/>
      <w:ind w:left="44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">
    <w:name w:val="Основной текст1"/>
    <w:basedOn w:val="a"/>
    <w:link w:val="a3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3D04DF"/>
    <w:pPr>
      <w:widowControl w:val="0"/>
      <w:shd w:val="clear" w:color="auto" w:fill="FFFFFF"/>
      <w:spacing w:after="480" w:line="240" w:lineRule="auto"/>
      <w:ind w:left="1100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a5">
    <w:name w:val="Другое"/>
    <w:basedOn w:val="a"/>
    <w:link w:val="a4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rsid w:val="003D04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D04DF"/>
    <w:rPr>
      <w:rFonts w:cs="Times New Roman"/>
    </w:rPr>
  </w:style>
  <w:style w:type="character" w:styleId="a7">
    <w:name w:val="Strong"/>
    <w:basedOn w:val="a0"/>
    <w:uiPriority w:val="99"/>
    <w:qFormat/>
    <w:rsid w:val="003D04DF"/>
    <w:rPr>
      <w:rFonts w:cs="Times New Roman"/>
      <w:b/>
      <w:bCs/>
    </w:rPr>
  </w:style>
  <w:style w:type="table" w:styleId="a8">
    <w:name w:val="Table Grid"/>
    <w:basedOn w:val="a1"/>
    <w:uiPriority w:val="59"/>
    <w:rsid w:val="003D04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04DF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04DF"/>
    <w:rPr>
      <w:rFonts w:eastAsiaTheme="minorEastAsia"/>
      <w:lang w:eastAsia="ru-RU"/>
    </w:rPr>
  </w:style>
  <w:style w:type="character" w:styleId="ae">
    <w:name w:val="Emphasis"/>
    <w:basedOn w:val="a0"/>
    <w:uiPriority w:val="20"/>
    <w:qFormat/>
    <w:rsid w:val="003D04DF"/>
    <w:rPr>
      <w:rFonts w:cs="Times New Roman"/>
      <w:i/>
    </w:rPr>
  </w:style>
  <w:style w:type="character" w:customStyle="1" w:styleId="FontStyle318">
    <w:name w:val="Font Style318"/>
    <w:uiPriority w:val="99"/>
    <w:rsid w:val="003D04DF"/>
    <w:rPr>
      <w:rFonts w:ascii="Century Schoolbook" w:hAnsi="Century Schoolbook"/>
      <w:i/>
      <w:sz w:val="20"/>
    </w:rPr>
  </w:style>
  <w:style w:type="character" w:customStyle="1" w:styleId="Zag11">
    <w:name w:val="Zag_11"/>
    <w:uiPriority w:val="99"/>
    <w:rsid w:val="003D04DF"/>
  </w:style>
  <w:style w:type="paragraph" w:customStyle="1" w:styleId="Osnova">
    <w:name w:val="Osnova"/>
    <w:basedOn w:val="a"/>
    <w:uiPriority w:val="99"/>
    <w:rsid w:val="003D04D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msonospacingmailrucssattributepostfix">
    <w:name w:val="msonospacing_mailru_css_attribute_postfix"/>
    <w:basedOn w:val="a"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uiPriority w:val="99"/>
    <w:rsid w:val="003D04DF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paragraph" w:styleId="af">
    <w:name w:val="footnote text"/>
    <w:basedOn w:val="a"/>
    <w:link w:val="af0"/>
    <w:semiHidden/>
    <w:rsid w:val="00FD3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FD3F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D04D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Основной текст_"/>
    <w:basedOn w:val="a0"/>
    <w:link w:val="1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3D04D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4">
    <w:name w:val="Другое_"/>
    <w:basedOn w:val="a0"/>
    <w:link w:val="a5"/>
    <w:rsid w:val="003D04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04DF"/>
    <w:pPr>
      <w:widowControl w:val="0"/>
      <w:shd w:val="clear" w:color="auto" w:fill="FFFFFF"/>
      <w:spacing w:after="0" w:line="240" w:lineRule="auto"/>
      <w:ind w:left="44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">
    <w:name w:val="Основной текст1"/>
    <w:basedOn w:val="a"/>
    <w:link w:val="a3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3D04DF"/>
    <w:pPr>
      <w:widowControl w:val="0"/>
      <w:shd w:val="clear" w:color="auto" w:fill="FFFFFF"/>
      <w:spacing w:after="480" w:line="240" w:lineRule="auto"/>
      <w:ind w:left="1100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a5">
    <w:name w:val="Другое"/>
    <w:basedOn w:val="a"/>
    <w:link w:val="a4"/>
    <w:rsid w:val="003D04DF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rsid w:val="003D04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D04DF"/>
    <w:rPr>
      <w:rFonts w:cs="Times New Roman"/>
    </w:rPr>
  </w:style>
  <w:style w:type="character" w:styleId="a7">
    <w:name w:val="Strong"/>
    <w:basedOn w:val="a0"/>
    <w:uiPriority w:val="99"/>
    <w:qFormat/>
    <w:rsid w:val="003D04DF"/>
    <w:rPr>
      <w:rFonts w:cs="Times New Roman"/>
      <w:b/>
      <w:bCs/>
    </w:rPr>
  </w:style>
  <w:style w:type="table" w:styleId="a8">
    <w:name w:val="Table Grid"/>
    <w:basedOn w:val="a1"/>
    <w:uiPriority w:val="59"/>
    <w:rsid w:val="003D04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04DF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D0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04DF"/>
    <w:rPr>
      <w:rFonts w:eastAsiaTheme="minorEastAsia"/>
      <w:lang w:eastAsia="ru-RU"/>
    </w:rPr>
  </w:style>
  <w:style w:type="character" w:styleId="ae">
    <w:name w:val="Emphasis"/>
    <w:basedOn w:val="a0"/>
    <w:uiPriority w:val="20"/>
    <w:qFormat/>
    <w:rsid w:val="003D04DF"/>
    <w:rPr>
      <w:rFonts w:cs="Times New Roman"/>
      <w:i/>
    </w:rPr>
  </w:style>
  <w:style w:type="character" w:customStyle="1" w:styleId="FontStyle318">
    <w:name w:val="Font Style318"/>
    <w:uiPriority w:val="99"/>
    <w:rsid w:val="003D04DF"/>
    <w:rPr>
      <w:rFonts w:ascii="Century Schoolbook" w:hAnsi="Century Schoolbook"/>
      <w:i/>
      <w:sz w:val="20"/>
    </w:rPr>
  </w:style>
  <w:style w:type="character" w:customStyle="1" w:styleId="Zag11">
    <w:name w:val="Zag_11"/>
    <w:uiPriority w:val="99"/>
    <w:rsid w:val="003D04DF"/>
  </w:style>
  <w:style w:type="paragraph" w:customStyle="1" w:styleId="Osnova">
    <w:name w:val="Osnova"/>
    <w:basedOn w:val="a"/>
    <w:uiPriority w:val="99"/>
    <w:rsid w:val="003D04D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msonospacingmailrucssattributepostfix">
    <w:name w:val="msonospacing_mailru_css_attribute_postfix"/>
    <w:basedOn w:val="a"/>
    <w:rsid w:val="003D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uiPriority w:val="99"/>
    <w:rsid w:val="003D04DF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paragraph" w:styleId="af">
    <w:name w:val="footnote text"/>
    <w:basedOn w:val="a"/>
    <w:link w:val="af0"/>
    <w:semiHidden/>
    <w:rsid w:val="00FD3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FD3F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BFE38-C4CC-4828-B2FE-F20D24C0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1982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</dc:creator>
  <cp:keywords/>
  <dc:description/>
  <cp:lastModifiedBy>205</cp:lastModifiedBy>
  <cp:revision>15</cp:revision>
  <cp:lastPrinted>2020-08-26T04:12:00Z</cp:lastPrinted>
  <dcterms:created xsi:type="dcterms:W3CDTF">2020-08-17T05:53:00Z</dcterms:created>
  <dcterms:modified xsi:type="dcterms:W3CDTF">2020-08-27T09:12:00Z</dcterms:modified>
</cp:coreProperties>
</file>